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C2D6994" wp14:paraId="4AE916DA" wp14:textId="1D197701">
      <w:pPr>
        <w:pStyle w:val="Title"/>
        <w:pBdr>
          <w:bottom w:val="single" w:color="4F81BD" w:sz="8" w:space="4"/>
        </w:pBdr>
        <w:spacing w:after="300" w:afterAutospacing="off" w:line="240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US"/>
        </w:rPr>
      </w:pPr>
      <w:r w:rsidRPr="4C2D6994" w:rsidR="6174B0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  <w:t>Asset, Amenity &amp; Environment</w:t>
      </w:r>
    </w:p>
    <w:p xmlns:wp14="http://schemas.microsoft.com/office/word/2010/wordml" w:rsidP="4C2D6994" wp14:paraId="2C078E63" wp14:textId="05F3B9E5">
      <w:pPr>
        <w:pStyle w:val="Title"/>
        <w:pBdr>
          <w:bottom w:val="single" w:color="4F81BD" w:sz="8" w:space="4"/>
        </w:pBdr>
        <w:spacing w:after="300" w:afterAutospacing="off" w:line="240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US"/>
        </w:rPr>
      </w:pPr>
      <w:r w:rsidRPr="4C2D6994" w:rsidR="6174B0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  <w:t>Committee Meeting</w:t>
      </w:r>
    </w:p>
    <w:p w:rsidR="51675D9F" w:rsidP="6D115750" w:rsidRDefault="51675D9F" w14:paraId="7C465278" w14:textId="2C391917">
      <w:pPr>
        <w:spacing w:after="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115750" w:rsidR="51675D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Minutes of the Committee meeting of Crynant Community Council held at Crynant Community Centre, Woodland Road, Crynant, SA108RF on Thursday 1</w:t>
      </w:r>
      <w:r w:rsidRPr="6D115750" w:rsidR="11AB86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</w:t>
      </w:r>
      <w:r w:rsidRPr="6D115750" w:rsidR="51675D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6D115750" w:rsidR="51675D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D115750" w:rsidR="4DE01E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June</w:t>
      </w:r>
      <w:r w:rsidRPr="6D115750" w:rsidR="51675D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2025.</w:t>
      </w:r>
    </w:p>
    <w:p w:rsidR="4C2D6994" w:rsidP="4C2D6994" w:rsidRDefault="4C2D6994" w14:paraId="3F4A69A9" w14:textId="7F855A75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1675D9F" w:rsidP="4C2D6994" w:rsidRDefault="51675D9F" w14:paraId="693A9D19" w14:textId="66502613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51675D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 Attendance: </w:t>
      </w:r>
      <w:r>
        <w:tab/>
      </w:r>
      <w:r w:rsidRPr="4C2D6994" w:rsidR="5167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Cllr. S Mortimer, Cllr. C Hart, Cllr. M Jones</w:t>
      </w:r>
      <w:r w:rsidRPr="4C2D6994" w:rsidR="708F0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&amp;</w:t>
      </w:r>
      <w:r w:rsidRPr="4C2D6994" w:rsidR="5167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Cllr. </w:t>
      </w:r>
      <w:r w:rsidRPr="4C2D6994" w:rsidR="09BF1B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 Rundle</w:t>
      </w:r>
    </w:p>
    <w:p w:rsidR="4C2D6994" w:rsidP="4C2D6994" w:rsidRDefault="4C2D6994" w14:paraId="6EF05456" w14:textId="144BC8C9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9C5951F" w:rsidP="4C2D6994" w:rsidRDefault="29C5951F" w14:paraId="34A94557" w14:textId="171B6D86">
      <w:pPr>
        <w:spacing w:after="160" w:line="279" w:lineRule="auto"/>
        <w:ind w:left="0"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GB"/>
        </w:rPr>
        <w:t>A67:</w:t>
      </w:r>
      <w:r>
        <w:tab/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To </w:t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elect</w:t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 Chair of Asset, Amenity &amp; Environment for 2025-2026</w:t>
      </w:r>
    </w:p>
    <w:p w:rsidR="29C5951F" w:rsidP="4C2D6994" w:rsidRDefault="29C5951F" w14:paraId="02138985" w14:textId="5794E366">
      <w:pPr>
        <w:spacing w:after="160" w:line="279" w:lineRule="auto"/>
        <w:ind w:left="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C2D6994" w:rsidR="29C595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Cllr S Mortimer was nominated. It was </w:t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PROPOSED, SECONDED</w:t>
      </w:r>
      <w:r w:rsidRPr="4C2D6994" w:rsidR="29C595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and </w:t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RE</w:t>
      </w:r>
      <w:r w:rsidRPr="4C2D6994" w:rsidR="7A2903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SOLVED</w:t>
      </w:r>
      <w:r w:rsidRPr="4C2D6994" w:rsidR="7A290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to appoint Cllr S Mortimer for Chair of the Asset, Amenity &amp; Environment Committee.</w:t>
      </w:r>
    </w:p>
    <w:p w:rsidR="29C5951F" w:rsidP="1F8D2275" w:rsidRDefault="29C5951F" w14:paraId="3A41E0FA" w14:textId="3063E3C7">
      <w:pPr>
        <w:spacing w:after="160" w:line="279" w:lineRule="auto"/>
        <w:ind w:left="-20" w:right="-20" w:firstLine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F8D2275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A68:</w:t>
      </w:r>
      <w:r>
        <w:tab/>
      </w:r>
      <w:r w:rsidRPr="1F8D2275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receive apolog</w:t>
      </w:r>
      <w:r w:rsidRPr="1F8D2275" w:rsidR="20AB61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ies</w:t>
      </w:r>
      <w:r w:rsidRPr="1F8D2275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for absence from Members</w:t>
      </w:r>
      <w:r w:rsidRPr="1F8D2275" w:rsidR="516A73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1F8D2275" w:rsidR="6C1EFE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None</w:t>
      </w:r>
    </w:p>
    <w:p w:rsidR="29C5951F" w:rsidP="4C2D6994" w:rsidRDefault="29C5951F" w14:paraId="2E43C184" w14:textId="607D8736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A69:</w:t>
      </w:r>
      <w:r>
        <w:tab/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receive any declarations of interest from Members</w:t>
      </w:r>
      <w:r w:rsidRPr="4C2D6994" w:rsidR="7E07D1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4C2D6994" w:rsidR="68AB81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None</w:t>
      </w:r>
    </w:p>
    <w:p w:rsidR="29C5951F" w:rsidP="4C2D6994" w:rsidRDefault="29C5951F" w14:paraId="65ED5B52" w14:textId="246AA1B0">
      <w:pPr>
        <w:spacing w:after="160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A70:</w:t>
      </w:r>
      <w:r>
        <w:tab/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To receive public questions </w:t>
      </w:r>
      <w:r w:rsidRPr="4C2D6994" w:rsidR="11A157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None</w:t>
      </w:r>
    </w:p>
    <w:p w:rsidR="29C5951F" w:rsidP="4C2D6994" w:rsidRDefault="29C5951F" w14:paraId="6867A2FE" w14:textId="339724F7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A71:</w:t>
      </w:r>
      <w:r>
        <w:tab/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Matters </w:t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pertaining to</w:t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Council assets and projects:</w:t>
      </w:r>
    </w:p>
    <w:p w:rsidR="29C5951F" w:rsidP="4C2D6994" w:rsidRDefault="29C5951F" w14:paraId="1D31A8A6" w14:textId="762D1AB3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A71.1: Community Centre &amp; Grounds</w:t>
      </w:r>
    </w:p>
    <w:p w:rsidR="569015F7" w:rsidP="4C2D6994" w:rsidRDefault="569015F7" w14:paraId="77738DE5" w14:textId="34B2319C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569015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PAT Testing has been completed with no concern. Plumber will be replacing the two </w:t>
      </w:r>
      <w:r>
        <w:tab/>
      </w:r>
      <w:r>
        <w:tab/>
      </w:r>
      <w:r w:rsidRPr="4C2D6994" w:rsidR="569015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radiators in cafe on 27</w:t>
      </w:r>
      <w:r w:rsidRPr="4C2D6994" w:rsidR="569015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GB"/>
        </w:rPr>
        <w:t>th</w:t>
      </w:r>
      <w:r w:rsidRPr="4C2D6994" w:rsidR="569015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June</w:t>
      </w:r>
      <w:r w:rsidRPr="4C2D6994" w:rsidR="692A08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. </w:t>
      </w:r>
      <w:r w:rsidRPr="4C2D6994" w:rsidR="725A3C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The blue container in the grounds is deteriorating</w:t>
      </w:r>
      <w:r w:rsidRPr="4C2D6994" w:rsidR="561AD5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. There </w:t>
      </w:r>
      <w:r>
        <w:tab/>
      </w:r>
      <w:r>
        <w:tab/>
      </w:r>
      <w:r w:rsidRPr="4C2D6994" w:rsidR="561AD5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has been an Incident report for the youth club room window</w:t>
      </w:r>
      <w:r w:rsidRPr="4C2D6994" w:rsidR="725A3C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</w:p>
    <w:p w:rsidR="692A083F" w:rsidP="4C2D6994" w:rsidRDefault="692A083F" w14:paraId="372BE597" w14:textId="08C6E74F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692A08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ACTION:</w:t>
      </w:r>
      <w:r w:rsidRPr="4C2D6994" w:rsidR="692A08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4C2D6994" w:rsidR="692A08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To speak with </w:t>
      </w:r>
      <w:r w:rsidRPr="4C2D6994" w:rsidR="692A08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plumber </w:t>
      </w:r>
      <w:r w:rsidRPr="4C2D6994" w:rsidR="692A08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regarding</w:t>
      </w:r>
      <w:r w:rsidRPr="4C2D6994" w:rsidR="692A08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the he</w:t>
      </w:r>
      <w:r w:rsidRPr="4C2D6994" w:rsidR="569015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ating </w:t>
      </w:r>
      <w:r w:rsidRPr="4C2D6994" w:rsidR="569015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control panel</w:t>
      </w:r>
      <w:r w:rsidRPr="4C2D6994" w:rsidR="10D69B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, </w:t>
      </w:r>
      <w:r w:rsidRPr="4C2D6994" w:rsidR="615281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to get a price for a </w:t>
      </w:r>
      <w:r>
        <w:tab/>
      </w:r>
      <w:r>
        <w:tab/>
      </w:r>
      <w:r w:rsidRPr="4C2D6994" w:rsidR="615281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new container</w:t>
      </w:r>
      <w:r w:rsidRPr="4C2D6994" w:rsidR="17FE5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and to </w:t>
      </w:r>
      <w:r>
        <w:tab/>
      </w:r>
      <w:r w:rsidRPr="4C2D6994" w:rsidR="17FE5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get a price for a window repair. </w:t>
      </w:r>
    </w:p>
    <w:p w:rsidR="29C5951F" w:rsidP="4C2D6994" w:rsidRDefault="29C5951F" w14:paraId="0B7C368C" w14:textId="179AAE52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A71.2: Maes Yr</w:t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Hendr</w:t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e</w:t>
      </w:r>
    </w:p>
    <w:p w:rsidR="388A14B3" w:rsidP="4C2D6994" w:rsidRDefault="388A14B3" w14:paraId="3EE48BA4" w14:textId="01E6979E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C2D6994" w:rsidR="388A14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Next week it will need strimming in the cemetery, around the banking of the rugby field </w:t>
      </w:r>
      <w:r>
        <w:tab/>
      </w:r>
      <w:r>
        <w:tab/>
      </w:r>
      <w:r w:rsidRPr="4C2D6994" w:rsidR="388A14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and the trees/ benches.</w:t>
      </w:r>
      <w:r w:rsidRPr="4C2D6994" w:rsidR="6B989F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Volunteers have replaced the frame around the bins down the </w:t>
      </w:r>
      <w:r>
        <w:tab/>
      </w:r>
      <w:r>
        <w:tab/>
      </w:r>
      <w:r w:rsidRPr="4C2D6994" w:rsidR="6B989F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cemetery. </w:t>
      </w:r>
      <w:r w:rsidRPr="4C2D6994" w:rsidR="6B989F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Volunteers will be replacing the wood around the water but</w:t>
      </w:r>
      <w:r w:rsidRPr="4C2D6994" w:rsidR="22285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</w:t>
      </w:r>
      <w:r w:rsidRPr="4C2D6994" w:rsidR="6B989F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</w:t>
      </w:r>
    </w:p>
    <w:p w:rsidR="4C2D6994" w:rsidP="4C2D6994" w:rsidRDefault="4C2D6994" w14:paraId="6C8DA82D" w14:textId="292347B6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</w:p>
    <w:p w:rsidR="29C5951F" w:rsidP="4C2D6994" w:rsidRDefault="29C5951F" w14:paraId="6026029C" w14:textId="6593D572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A71.3: Teen &amp; Toddler play areas</w:t>
      </w:r>
    </w:p>
    <w:p w:rsidR="75277290" w:rsidP="4C2D6994" w:rsidRDefault="75277290" w14:paraId="71AA72B5" w14:textId="61EEF918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C2D6994" w:rsidR="75277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Rospa</w:t>
      </w:r>
      <w:r w:rsidRPr="4C2D6994" w:rsidR="75277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inspection took place on Wednesday 11</w:t>
      </w:r>
      <w:r w:rsidRPr="4C2D6994" w:rsidR="75277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GB"/>
        </w:rPr>
        <w:t>th</w:t>
      </w:r>
      <w:r w:rsidRPr="4C2D6994" w:rsidR="75277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June, will await the report. There is a </w:t>
      </w:r>
      <w:r>
        <w:tab/>
      </w:r>
      <w:r>
        <w:tab/>
      </w:r>
      <w:r w:rsidRPr="4C2D6994" w:rsidR="75277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hole in the flooring of the </w:t>
      </w:r>
      <w:r w:rsidRPr="4C2D6994" w:rsidR="5835AD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toddler's</w:t>
      </w:r>
      <w:r w:rsidRPr="4C2D6994" w:rsidR="75277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park.</w:t>
      </w:r>
      <w:r w:rsidRPr="4C2D6994" w:rsidR="67D95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4C2D6994" w:rsidR="5D0391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ACTION: </w:t>
      </w:r>
      <w:r w:rsidRPr="4C2D6994" w:rsidR="5D0391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To look at </w:t>
      </w:r>
      <w:r w:rsidRPr="4C2D6994" w:rsidR="65DC10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the flooring in toddler's </w:t>
      </w:r>
      <w:r>
        <w:tab/>
      </w:r>
      <w:r>
        <w:tab/>
      </w:r>
      <w:r w:rsidRPr="4C2D6994" w:rsidR="65DC10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park</w:t>
      </w:r>
      <w:r w:rsidRPr="4C2D6994" w:rsidR="5D0391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</w:t>
      </w:r>
    </w:p>
    <w:p w:rsidR="29C5951F" w:rsidP="4C2D6994" w:rsidRDefault="29C5951F" w14:paraId="7F76BB52" w14:textId="0CBBB5C6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A71.4: MUGA &amp; Tennis Courts</w:t>
      </w:r>
    </w:p>
    <w:p w:rsidR="7C1C8BD7" w:rsidP="4C2D6994" w:rsidRDefault="7C1C8BD7" w14:paraId="1FDA12D1" w14:textId="479B6BC7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C2D6994" w:rsidR="7C1C8B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Tennis Leesons are due to start. Volunteers have been clearing around the outside of </w:t>
      </w:r>
      <w:r>
        <w:tab/>
      </w:r>
      <w:r>
        <w:tab/>
      </w:r>
      <w:r w:rsidRPr="4C2D6994" w:rsidR="7C1C8B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the Tennis Courts. </w:t>
      </w:r>
      <w:r w:rsidRPr="4C2D6994" w:rsidR="7C1C8B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ACTION</w:t>
      </w:r>
      <w:r w:rsidRPr="4C2D6994" w:rsidR="359DEC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: </w:t>
      </w:r>
      <w:r w:rsidRPr="4C2D6994" w:rsidR="359DEC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contact the line painting contractor.</w:t>
      </w:r>
    </w:p>
    <w:p w:rsidR="29C5951F" w:rsidP="4C2D6994" w:rsidRDefault="29C5951F" w14:paraId="78E9C2C1" w14:textId="390F1729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A71.5: Pump Track</w:t>
      </w:r>
    </w:p>
    <w:p w:rsidR="50C18A6A" w:rsidP="4C2D6994" w:rsidRDefault="50C18A6A" w14:paraId="1979AC62" w14:textId="3840EDA9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C2D6994" w:rsidR="50C18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Tarmac has got weeds growing through flooring, have been spraying.</w:t>
      </w:r>
      <w:r w:rsidRPr="4C2D6994" w:rsidR="50C18A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ACTION:</w:t>
      </w:r>
      <w:r w:rsidRPr="4C2D6994" w:rsidR="50C18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To </w:t>
      </w:r>
      <w:r>
        <w:tab/>
      </w:r>
      <w:r>
        <w:tab/>
      </w:r>
      <w:r>
        <w:tab/>
      </w:r>
      <w:r w:rsidRPr="4C2D6994" w:rsidR="50C18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contact contractor</w:t>
      </w:r>
      <w:r w:rsidRPr="4C2D6994" w:rsidR="0C4059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and will need grass cutting.</w:t>
      </w:r>
    </w:p>
    <w:p w:rsidR="29C5951F" w:rsidP="4C2D6994" w:rsidRDefault="29C5951F" w14:paraId="3E728F81" w14:textId="26FA1B26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A71.6: Outdoor Gym</w:t>
      </w:r>
    </w:p>
    <w:p w:rsidR="7F9D4C7B" w:rsidP="4C2D6994" w:rsidRDefault="7F9D4C7B" w14:paraId="0CD17739" w14:textId="1B109A17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C2D6994" w:rsidR="7F9D4C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There is one noisy bearing from a piece of equipment, it is due an inspection in </w:t>
      </w:r>
      <w:r>
        <w:tab/>
      </w:r>
      <w:r>
        <w:tab/>
      </w:r>
      <w:r>
        <w:tab/>
      </w:r>
      <w:r w:rsidRPr="4C2D6994" w:rsidR="7F9D4C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September.</w:t>
      </w:r>
    </w:p>
    <w:p w:rsidR="29C5951F" w:rsidP="4C2D6994" w:rsidRDefault="29C5951F" w14:paraId="63174608" w14:textId="77B60E3B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A71.7: Meadow &amp; Woodland Walk</w:t>
      </w:r>
    </w:p>
    <w:p w:rsidR="474A96DF" w:rsidP="4C2D6994" w:rsidRDefault="474A96DF" w14:paraId="59B7A0C4" w14:textId="1B9B7717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C2D6994" w:rsidR="474A96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The hedge will need cutting around the Meadow. Nothing to report from the woodland </w:t>
      </w:r>
      <w:r>
        <w:tab/>
      </w:r>
      <w:r>
        <w:tab/>
      </w:r>
      <w:r w:rsidRPr="4C2D6994" w:rsidR="474A96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walk.</w:t>
      </w:r>
    </w:p>
    <w:p w:rsidR="29C5951F" w:rsidP="4C2D6994" w:rsidRDefault="29C5951F" w14:paraId="7318EDCC" w14:textId="59AAF9FA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A71.8: Forest Walks</w:t>
      </w:r>
    </w:p>
    <w:p w:rsidR="40E73C4F" w:rsidP="4C2D6994" w:rsidRDefault="40E73C4F" w14:paraId="0E913FFF" w14:textId="29367DF9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C2D6994" w:rsidR="40E73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Part inspection was undertaken but </w:t>
      </w:r>
      <w:r w:rsidRPr="4C2D6994" w:rsidR="40E73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couldn't</w:t>
      </w:r>
      <w:r w:rsidRPr="4C2D6994" w:rsidR="40E73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complete as NRW were undertaking their </w:t>
      </w:r>
      <w:r>
        <w:tab/>
      </w:r>
      <w:r>
        <w:tab/>
      </w:r>
      <w:r w:rsidRPr="4C2D6994" w:rsidR="40E73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work. </w:t>
      </w:r>
    </w:p>
    <w:p w:rsidR="29C5951F" w:rsidP="4C2D6994" w:rsidRDefault="29C5951F" w14:paraId="715174E0" w14:textId="4DAC776A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A71.9: Volunteers</w:t>
      </w:r>
    </w:p>
    <w:p w:rsidR="44FB3175" w:rsidP="4C2D6994" w:rsidRDefault="44FB3175" w14:paraId="01FF20AB" w14:textId="72C51369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C2D6994" w:rsidR="44FB31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Volunteers are </w:t>
      </w:r>
      <w:r w:rsidRPr="4C2D6994" w:rsidR="44FB31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very busy</w:t>
      </w:r>
      <w:r w:rsidRPr="4C2D6994" w:rsidR="44FB31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at present completing their work.</w:t>
      </w:r>
    </w:p>
    <w:p w:rsidR="29C5951F" w:rsidP="4C2D6994" w:rsidRDefault="29C5951F" w14:paraId="58456FF9" w14:textId="71682215">
      <w:pPr>
        <w:spacing w:before="0" w:beforeAutospacing="off" w:after="160" w:afterAutospacing="off" w:line="279" w:lineRule="auto"/>
        <w:ind w:left="-20" w:right="-20" w:firstLine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A72:</w:t>
      </w:r>
      <w:r>
        <w:tab/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To discuss </w:t>
      </w:r>
      <w:hyperlink r:id="R9784a0551dd54dae">
        <w:r w:rsidRPr="4C2D6994" w:rsidR="29C5951F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risk assessments</w:t>
        </w:r>
      </w:hyperlink>
    </w:p>
    <w:p w:rsidR="45602965" w:rsidP="4C2D6994" w:rsidRDefault="45602965" w14:paraId="65776DC3" w14:textId="07C8AC0E">
      <w:pPr>
        <w:spacing w:before="0" w:beforeAutospacing="off" w:after="160" w:afterAutospacing="off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</w:pPr>
      <w:r w:rsidRPr="4C2D6994" w:rsidR="456029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Defer to a working party.</w:t>
      </w:r>
    </w:p>
    <w:p w:rsidR="29C5951F" w:rsidP="4C2D6994" w:rsidRDefault="29C5951F" w14:paraId="6E94B60D" w14:textId="3353C67C">
      <w:pPr>
        <w:spacing w:before="0" w:beforeAutospacing="off" w:after="160" w:afterAutospacing="off" w:line="279" w:lineRule="auto"/>
        <w:ind w:left="-20" w:right="-20" w:firstLine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A73:</w:t>
      </w:r>
      <w:r>
        <w:tab/>
      </w:r>
      <w:r w:rsidRPr="4C2D6994" w:rsidR="29C595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Date of next meeting</w:t>
      </w:r>
    </w:p>
    <w:p w:rsidR="7D260DD4" w:rsidP="4C2D6994" w:rsidRDefault="7D260DD4" w14:paraId="00B2A13C" w14:textId="6048E846">
      <w:pPr>
        <w:spacing w:before="0" w:beforeAutospacing="off" w:after="160" w:afterAutospacing="off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7D260D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9am Thursday 3</w:t>
      </w:r>
      <w:r w:rsidRPr="4C2D6994" w:rsidR="7D260D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rd</w:t>
      </w:r>
      <w:r w:rsidRPr="4C2D6994" w:rsidR="7D260D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July 2025.</w:t>
      </w:r>
    </w:p>
    <w:p w:rsidR="7D260DD4" w:rsidP="4C2D6994" w:rsidRDefault="7D260DD4" w14:paraId="4F6CEC50" w14:textId="79CEE37E">
      <w:pPr>
        <w:spacing w:before="0" w:beforeAutospacing="off" w:after="160" w:afterAutospacing="off" w:line="279" w:lineRule="auto"/>
        <w:ind w:left="-20" w:right="-20" w:firstLine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2D6994" w:rsidR="7D260D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Meeting Closed at 10:42am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34c7fbbbf364be7"/>
      <w:footerReference w:type="default" r:id="R0c1eb36c669046a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2D6994" w:rsidTr="4C2D6994" w14:paraId="1F9E5945">
      <w:trPr>
        <w:trHeight w:val="300"/>
      </w:trPr>
      <w:tc>
        <w:tcPr>
          <w:tcW w:w="3120" w:type="dxa"/>
          <w:tcMar/>
        </w:tcPr>
        <w:p w:rsidR="4C2D6994" w:rsidP="4C2D6994" w:rsidRDefault="4C2D6994" w14:paraId="04A753B2" w14:textId="5CE6199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C2D6994" w:rsidP="4C2D6994" w:rsidRDefault="4C2D6994" w14:paraId="1709270F" w14:textId="589DF80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C2D6994" w:rsidP="4C2D6994" w:rsidRDefault="4C2D6994" w14:paraId="397427CB" w14:textId="64D4F1B4">
          <w:pPr>
            <w:pStyle w:val="Header"/>
            <w:bidi w:val="0"/>
            <w:ind w:right="-115"/>
            <w:jc w:val="right"/>
          </w:pPr>
        </w:p>
      </w:tc>
    </w:tr>
  </w:tbl>
  <w:p w:rsidR="4C2D6994" w:rsidP="4C2D6994" w:rsidRDefault="4C2D6994" w14:paraId="4E651551" w14:textId="514E983A">
    <w:pPr>
      <w:pStyle w:val="Footer"/>
      <w:bidi w:val="0"/>
    </w:pPr>
  </w:p>
</w:ftr>
</file>

<file path=word/header.xml><?xml version="1.0" encoding="utf-8"?>
<w:hd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5895"/>
      <w:gridCol w:w="3120"/>
    </w:tblGrid>
    <w:tr w:rsidR="4C2D6994" w:rsidTr="4C2D6994" w14:paraId="72D44948">
      <w:trPr>
        <w:trHeight w:val="300"/>
      </w:trPr>
      <w:tc>
        <w:tcPr>
          <w:tcW w:w="345" w:type="dxa"/>
          <w:tcMar/>
        </w:tcPr>
        <w:p w:rsidR="4C2D6994" w:rsidP="4C2D6994" w:rsidRDefault="4C2D6994" w14:paraId="08BD8609" w14:textId="4CF38C6D">
          <w:pPr>
            <w:pStyle w:val="Header"/>
            <w:bidi w:val="0"/>
            <w:ind w:left="-115"/>
            <w:jc w:val="left"/>
          </w:pPr>
        </w:p>
      </w:tc>
      <w:tc>
        <w:tcPr>
          <w:tcW w:w="5895" w:type="dxa"/>
          <w:tcMar/>
        </w:tcPr>
        <w:p w:rsidR="4C2D6994" w:rsidP="4C2D6994" w:rsidRDefault="4C2D6994" w14:paraId="34D17FAE" w14:textId="1D2183B8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US"/>
            </w:rPr>
          </w:pPr>
          <w:r w:rsidRPr="4C2D6994" w:rsidR="4C2D6994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Cyngor Cymuned Creunant</w:t>
          </w:r>
        </w:p>
        <w:p w:rsidR="4C2D6994" w:rsidP="4C2D6994" w:rsidRDefault="4C2D6994" w14:paraId="1040F5DC" w14:textId="7E9F9CA8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US"/>
            </w:rPr>
          </w:pPr>
          <w:r w:rsidRPr="4C2D6994" w:rsidR="4C2D6994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Crynant Community Council</w:t>
          </w:r>
        </w:p>
        <w:p w:rsidR="4C2D6994" w:rsidP="4C2D6994" w:rsidRDefault="4C2D6994" w14:paraId="721FA785" w14:textId="3BF854E3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US"/>
            </w:rPr>
          </w:pPr>
          <w:r w:rsidRPr="4C2D6994" w:rsidR="4C2D6994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Clerk to the Council</w:t>
          </w:r>
        </w:p>
        <w:p w:rsidR="4C2D6994" w:rsidP="4C2D6994" w:rsidRDefault="4C2D6994" w14:paraId="413A476F" w14:textId="3E491D7A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US"/>
            </w:rPr>
          </w:pPr>
          <w:r w:rsidRPr="4C2D6994" w:rsidR="4C2D6994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C/o Crynant Community Centre, Woodland Road, Crynant, SA108RF</w:t>
          </w:r>
        </w:p>
        <w:p w:rsidR="4C2D6994" w:rsidP="4C2D6994" w:rsidRDefault="4C2D6994" w14:paraId="0B38B96A" w14:textId="0927C370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4C2D6994" w:rsidR="4C2D6994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>Tel:</w:t>
          </w:r>
          <w:r w:rsidRPr="4C2D6994" w:rsidR="4C2D6994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 xml:space="preserve"> (01639) 750356 </w:t>
          </w:r>
          <w:r w:rsidRPr="4C2D6994" w:rsidR="4C2D6994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>Email:</w:t>
          </w:r>
          <w:r w:rsidRPr="4C2D6994" w:rsidR="4C2D6994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 xml:space="preserve"> </w:t>
          </w:r>
          <w:hyperlink r:id="R1dad0dc2080f495a">
            <w:r w:rsidRPr="4C2D6994" w:rsidR="4C2D6994">
              <w:rPr>
                <w:rStyle w:val="Hyperlink"/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fr-FR"/>
              </w:rPr>
              <w:t>crynantcc.clerk@gmail.com</w:t>
            </w:r>
          </w:hyperlink>
        </w:p>
      </w:tc>
      <w:tc>
        <w:tcPr>
          <w:tcW w:w="3120" w:type="dxa"/>
          <w:tcMar/>
        </w:tcPr>
        <w:p w:rsidR="4C2D6994" w:rsidP="4C2D6994" w:rsidRDefault="4C2D6994" w14:paraId="72A980F4" w14:textId="4359316A">
          <w:pPr>
            <w:bidi w:val="0"/>
            <w:ind w:right="-115"/>
            <w:jc w:val="right"/>
          </w:pPr>
          <w:r w:rsidR="4C2D6994">
            <w:drawing>
              <wp:inline wp14:editId="32F14615" wp14:anchorId="5BB74E93">
                <wp:extent cx="1400175" cy="1400175"/>
                <wp:effectExtent l="0" t="0" r="0" b="0"/>
                <wp:docPr id="180542248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05422488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2933941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00175" cy="1400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C2D6994" w:rsidP="4C2D6994" w:rsidRDefault="4C2D6994" w14:paraId="109C56ED" w14:textId="7E3E0DC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IhrCn6/sVqE/Z3" int2:id="84qVgdjz">
      <int2:state int2:type="spell" int2:value="Rejected"/>
    </int2:textHash>
    <int2:bookmark int2:bookmarkName="_Int_GTvk74rA" int2:invalidationBookmarkName="" int2:hashCode="RIFAAmhxlzYY12" int2:id="MiP5FWD8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35A78B"/>
    <w:rsid w:val="00A19F10"/>
    <w:rsid w:val="028EDD82"/>
    <w:rsid w:val="05B9B184"/>
    <w:rsid w:val="0601B46C"/>
    <w:rsid w:val="09BF1BB5"/>
    <w:rsid w:val="0A7A7558"/>
    <w:rsid w:val="0AEE6606"/>
    <w:rsid w:val="0B35A78B"/>
    <w:rsid w:val="0C40591C"/>
    <w:rsid w:val="0C591C78"/>
    <w:rsid w:val="10014A70"/>
    <w:rsid w:val="1072CA65"/>
    <w:rsid w:val="10D69B5A"/>
    <w:rsid w:val="11A15792"/>
    <w:rsid w:val="11AB8653"/>
    <w:rsid w:val="17FE554C"/>
    <w:rsid w:val="18F1A138"/>
    <w:rsid w:val="1A1160F9"/>
    <w:rsid w:val="1B07DDE4"/>
    <w:rsid w:val="1B2FCDD5"/>
    <w:rsid w:val="1B80D63A"/>
    <w:rsid w:val="1CC9B17E"/>
    <w:rsid w:val="1E531928"/>
    <w:rsid w:val="1F8D2275"/>
    <w:rsid w:val="20AB61E0"/>
    <w:rsid w:val="20D583DD"/>
    <w:rsid w:val="222851BC"/>
    <w:rsid w:val="23481025"/>
    <w:rsid w:val="23A45AF3"/>
    <w:rsid w:val="290253BA"/>
    <w:rsid w:val="29911B81"/>
    <w:rsid w:val="29C5951F"/>
    <w:rsid w:val="3301B9F2"/>
    <w:rsid w:val="33E43AD3"/>
    <w:rsid w:val="359DEC3D"/>
    <w:rsid w:val="36CA0725"/>
    <w:rsid w:val="388A14B3"/>
    <w:rsid w:val="396E6770"/>
    <w:rsid w:val="3CE5BF37"/>
    <w:rsid w:val="40E73C4F"/>
    <w:rsid w:val="4172E4B1"/>
    <w:rsid w:val="42590FFB"/>
    <w:rsid w:val="44E86A6C"/>
    <w:rsid w:val="44FB3175"/>
    <w:rsid w:val="45602965"/>
    <w:rsid w:val="4688753E"/>
    <w:rsid w:val="474A96DF"/>
    <w:rsid w:val="490E701C"/>
    <w:rsid w:val="4A7BFD3C"/>
    <w:rsid w:val="4A97B86E"/>
    <w:rsid w:val="4C2D6994"/>
    <w:rsid w:val="4DE01E30"/>
    <w:rsid w:val="50C18A6A"/>
    <w:rsid w:val="51675D9F"/>
    <w:rsid w:val="516A732E"/>
    <w:rsid w:val="51EA6753"/>
    <w:rsid w:val="54EEDDAE"/>
    <w:rsid w:val="561AD56A"/>
    <w:rsid w:val="562BE77E"/>
    <w:rsid w:val="569015F7"/>
    <w:rsid w:val="56CD409D"/>
    <w:rsid w:val="578AF40A"/>
    <w:rsid w:val="5835AD97"/>
    <w:rsid w:val="5D039111"/>
    <w:rsid w:val="5E35D8F9"/>
    <w:rsid w:val="615281D3"/>
    <w:rsid w:val="6174B004"/>
    <w:rsid w:val="617D76B7"/>
    <w:rsid w:val="65DC107E"/>
    <w:rsid w:val="676A15C3"/>
    <w:rsid w:val="67D959DE"/>
    <w:rsid w:val="68AB81F6"/>
    <w:rsid w:val="692A083F"/>
    <w:rsid w:val="6A124E20"/>
    <w:rsid w:val="6A22B818"/>
    <w:rsid w:val="6B989F9F"/>
    <w:rsid w:val="6C1EFE53"/>
    <w:rsid w:val="6D115750"/>
    <w:rsid w:val="7000EE4C"/>
    <w:rsid w:val="708F062A"/>
    <w:rsid w:val="7223138E"/>
    <w:rsid w:val="725A3C36"/>
    <w:rsid w:val="75277290"/>
    <w:rsid w:val="7A290369"/>
    <w:rsid w:val="7BBEDE6C"/>
    <w:rsid w:val="7C1C8BD7"/>
    <w:rsid w:val="7D260DD4"/>
    <w:rsid w:val="7E07D18F"/>
    <w:rsid w:val="7F760E6B"/>
    <w:rsid w:val="7F9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A78B"/>
  <w15:chartTrackingRefBased/>
  <w15:docId w15:val="{59C68400-5E74-4133-BE1B-1D851002EC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4C2D699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C2D6994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4C2D6994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1drv.ms/w/c/e42fa2cd060a9c80/Ee5dCKRk3gxGprOcgL_SbzwBjsOd59KlgIUSVvKSJAkUrQ?e=Tq3K7c" TargetMode="External" Id="R9784a0551dd54dae" /><Relationship Type="http://schemas.openxmlformats.org/officeDocument/2006/relationships/header" Target="header.xml" Id="R934c7fbbbf364be7" /><Relationship Type="http://schemas.openxmlformats.org/officeDocument/2006/relationships/footer" Target="footer.xml" Id="R0c1eb36c669046a6" /><Relationship Type="http://schemas.microsoft.com/office/2020/10/relationships/intelligence" Target="intelligence2.xml" Id="Rf7bbd29a0725446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hyperlink" Target="mailto:crynantcc.clerk@gmail.com" TargetMode="External" Id="R1dad0dc2080f495a" /><Relationship Type="http://schemas.openxmlformats.org/officeDocument/2006/relationships/image" Target="/media/image.png" Id="rId14293394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2025-06-13T11:27:41.3318910Z</dcterms:created>
  <dcterms:modified xsi:type="dcterms:W3CDTF">2025-06-17T12:44:50.3132049Z</dcterms:modified>
  <dc:creator>gemma farthing</dc:creator>
  <lastModifiedBy>gemma farthing</lastModifiedBy>
</coreProperties>
</file>