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C7DB0" w:rsidRDefault="00AC7DB0" w:rsidP="00AC7DB0">
      <w:bookmarkStart w:id="0" w:name="_GoBack"/>
      <w:bookmarkStart w:id="1" w:name="_Hlk512501690"/>
      <w:bookmarkEnd w:id="0"/>
    </w:p>
    <w:p w:rsidR="009D69E0" w:rsidRDefault="009D69E0" w:rsidP="0020799B">
      <w:pPr>
        <w:pStyle w:val="Heading2"/>
        <w:jc w:val="center"/>
        <w:rPr>
          <w:rFonts w:ascii="Arial" w:hAnsi="Arial" w:cs="Arial"/>
          <w:sz w:val="40"/>
          <w:szCs w:val="40"/>
        </w:rPr>
      </w:pPr>
    </w:p>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7F6556" w:rsidRPr="0020799B" w:rsidRDefault="007F6556" w:rsidP="007F6556">
      <w:pPr>
        <w:ind w:left="720"/>
        <w:jc w:val="center"/>
        <w:rPr>
          <w:rFonts w:ascii="Arial" w:hAnsi="Arial" w:cs="Arial"/>
          <w:sz w:val="28"/>
          <w:szCs w:val="28"/>
        </w:rPr>
      </w:pPr>
    </w:p>
    <w:p w:rsidR="007B2EDA" w:rsidRPr="00C340E2" w:rsidRDefault="007B2EDA">
      <w:pPr>
        <w:ind w:left="720"/>
        <w:jc w:val="center"/>
        <w:rPr>
          <w:rFonts w:ascii="Arial" w:hAnsi="Arial" w:cs="Arial"/>
          <w:sz w:val="28"/>
          <w:szCs w:val="28"/>
        </w:rPr>
      </w:pPr>
    </w:p>
    <w:p w:rsidR="00BF34BB" w:rsidRDefault="00134FA8">
      <w:pPr>
        <w:ind w:left="720"/>
        <w:rPr>
          <w:rFonts w:ascii="Arial" w:hAnsi="Arial" w:cs="Arial"/>
          <w:b/>
          <w:i/>
        </w:rPr>
      </w:pPr>
      <w:r>
        <w:rPr>
          <w:rFonts w:ascii="Arial" w:hAnsi="Arial" w:cs="Arial"/>
          <w:b/>
          <w:i/>
        </w:rPr>
        <w:t>Minutes of</w:t>
      </w:r>
      <w:r w:rsidR="005710A3" w:rsidRPr="0020799B">
        <w:rPr>
          <w:rFonts w:ascii="Arial" w:hAnsi="Arial" w:cs="Arial"/>
          <w:b/>
          <w:i/>
        </w:rPr>
        <w:t xml:space="preserve"> the </w:t>
      </w:r>
      <w:r>
        <w:rPr>
          <w:rFonts w:ascii="Arial" w:hAnsi="Arial" w:cs="Arial"/>
          <w:b/>
          <w:i/>
        </w:rPr>
        <w:t xml:space="preserve">Community </w:t>
      </w:r>
      <w:r w:rsidR="005710A3" w:rsidRPr="0020799B">
        <w:rPr>
          <w:rFonts w:ascii="Arial" w:hAnsi="Arial" w:cs="Arial"/>
          <w:b/>
          <w:i/>
        </w:rPr>
        <w:t>Council</w:t>
      </w:r>
      <w:r>
        <w:rPr>
          <w:rFonts w:ascii="Arial" w:hAnsi="Arial" w:cs="Arial"/>
          <w:b/>
          <w:i/>
        </w:rPr>
        <w:t xml:space="preserve"> meeting held</w:t>
      </w:r>
      <w:r w:rsidR="005710A3" w:rsidRPr="0020799B">
        <w:rPr>
          <w:rFonts w:ascii="Arial" w:hAnsi="Arial" w:cs="Arial"/>
          <w:b/>
          <w:i/>
        </w:rPr>
        <w:t xml:space="preserve"> at </w:t>
      </w:r>
      <w:r w:rsidR="009B396A">
        <w:rPr>
          <w:rFonts w:ascii="Arial" w:hAnsi="Arial" w:cs="Arial"/>
          <w:b/>
          <w:i/>
        </w:rPr>
        <w:t>6</w:t>
      </w:r>
      <w:r w:rsidR="0060166E">
        <w:rPr>
          <w:rFonts w:ascii="Arial" w:hAnsi="Arial" w:cs="Arial"/>
          <w:b/>
          <w:i/>
        </w:rPr>
        <w:t>:</w:t>
      </w:r>
      <w:r w:rsidR="004F0E77">
        <w:rPr>
          <w:rFonts w:ascii="Arial" w:hAnsi="Arial" w:cs="Arial"/>
          <w:b/>
          <w:i/>
        </w:rPr>
        <w:t>3</w:t>
      </w:r>
      <w:r w:rsidR="0060166E">
        <w:rPr>
          <w:rFonts w:ascii="Arial" w:hAnsi="Arial" w:cs="Arial"/>
          <w:b/>
          <w:i/>
        </w:rPr>
        <w:t>0</w:t>
      </w:r>
      <w:r w:rsidR="005710A3" w:rsidRPr="0020799B">
        <w:rPr>
          <w:rFonts w:ascii="Arial" w:hAnsi="Arial" w:cs="Arial"/>
          <w:b/>
          <w:i/>
        </w:rPr>
        <w:t xml:space="preserve">pm on Thursday </w:t>
      </w:r>
      <w:r w:rsidR="00D02B22">
        <w:rPr>
          <w:rFonts w:ascii="Arial" w:hAnsi="Arial" w:cs="Arial"/>
          <w:b/>
          <w:i/>
        </w:rPr>
        <w:t>30th July</w:t>
      </w:r>
      <w:r w:rsidR="00280DA3">
        <w:rPr>
          <w:rFonts w:ascii="Arial" w:hAnsi="Arial" w:cs="Arial"/>
          <w:b/>
          <w:i/>
        </w:rPr>
        <w:t>, 20</w:t>
      </w:r>
      <w:r w:rsidR="0013767D">
        <w:rPr>
          <w:rFonts w:ascii="Arial" w:hAnsi="Arial" w:cs="Arial"/>
          <w:b/>
          <w:i/>
        </w:rPr>
        <w:t>20</w:t>
      </w:r>
      <w:r w:rsidR="005710A3" w:rsidRPr="0020799B">
        <w:rPr>
          <w:rFonts w:ascii="Arial" w:hAnsi="Arial" w:cs="Arial"/>
          <w:b/>
          <w:i/>
        </w:rPr>
        <w:t xml:space="preserve">.  </w:t>
      </w:r>
      <w:r>
        <w:rPr>
          <w:rFonts w:ascii="Arial" w:hAnsi="Arial" w:cs="Arial"/>
          <w:b/>
          <w:i/>
        </w:rPr>
        <w:t>H</w:t>
      </w:r>
      <w:r w:rsidR="005710A3" w:rsidRPr="0020799B">
        <w:rPr>
          <w:rFonts w:ascii="Arial" w:hAnsi="Arial" w:cs="Arial"/>
          <w:b/>
          <w:i/>
        </w:rPr>
        <w:t>eld at the Community Centre</w:t>
      </w:r>
      <w:r w:rsidR="00D345A6">
        <w:rPr>
          <w:rFonts w:ascii="Arial" w:hAnsi="Arial" w:cs="Arial"/>
          <w:b/>
          <w:i/>
        </w:rPr>
        <w:t xml:space="preserve">, Woodland Road, </w:t>
      </w:r>
      <w:proofErr w:type="spellStart"/>
      <w:r w:rsidR="00D345A6">
        <w:rPr>
          <w:rFonts w:ascii="Arial" w:hAnsi="Arial" w:cs="Arial"/>
          <w:b/>
          <w:i/>
        </w:rPr>
        <w:t>Crynant</w:t>
      </w:r>
      <w:proofErr w:type="spellEnd"/>
      <w:r w:rsidR="00904766">
        <w:rPr>
          <w:rFonts w:ascii="Arial" w:hAnsi="Arial" w:cs="Arial"/>
          <w:b/>
          <w:i/>
        </w:rPr>
        <w:t>.</w:t>
      </w:r>
      <w:r>
        <w:rPr>
          <w:rFonts w:ascii="Arial" w:hAnsi="Arial" w:cs="Arial"/>
          <w:b/>
          <w:i/>
        </w:rPr>
        <w:t xml:space="preserve"> </w:t>
      </w:r>
    </w:p>
    <w:p w:rsidR="00BF34BB" w:rsidRDefault="00BF34BB">
      <w:pPr>
        <w:ind w:left="720"/>
        <w:rPr>
          <w:rFonts w:ascii="Arial" w:hAnsi="Arial" w:cs="Arial"/>
          <w:b/>
          <w:i/>
        </w:rPr>
      </w:pPr>
    </w:p>
    <w:p w:rsidR="00BF34BB" w:rsidRPr="00BF34BB" w:rsidRDefault="00BF34BB">
      <w:pPr>
        <w:ind w:left="720"/>
        <w:rPr>
          <w:rFonts w:ascii="Arial" w:hAnsi="Arial" w:cs="Arial"/>
          <w:b/>
          <w:i/>
        </w:rPr>
      </w:pPr>
    </w:p>
    <w:p w:rsidR="00037BE2" w:rsidRPr="00037BE2" w:rsidRDefault="000754F6" w:rsidP="00037BE2">
      <w:pPr>
        <w:rPr>
          <w:rFonts w:ascii="Arial" w:hAnsi="Arial" w:cs="Arial"/>
        </w:rPr>
      </w:pPr>
      <w:r w:rsidRPr="000754F6">
        <w:rPr>
          <w:rFonts w:ascii="Arial" w:hAnsi="Arial" w:cs="Arial"/>
          <w:b/>
        </w:rPr>
        <w:t>Members Present</w:t>
      </w:r>
      <w:r>
        <w:rPr>
          <w:rFonts w:ascii="Arial" w:hAnsi="Arial" w:cs="Arial"/>
        </w:rPr>
        <w:t xml:space="preserve">: Chairman Cllr. Barry Michael; Cllr. Sean </w:t>
      </w:r>
      <w:proofErr w:type="spellStart"/>
      <w:r>
        <w:rPr>
          <w:rFonts w:ascii="Arial" w:hAnsi="Arial" w:cs="Arial"/>
        </w:rPr>
        <w:t>Keir</w:t>
      </w:r>
      <w:proofErr w:type="spellEnd"/>
      <w:r>
        <w:rPr>
          <w:rFonts w:ascii="Arial" w:hAnsi="Arial" w:cs="Arial"/>
        </w:rPr>
        <w:t xml:space="preserve">; Cllr. Peter </w:t>
      </w:r>
      <w:proofErr w:type="spellStart"/>
      <w:r>
        <w:rPr>
          <w:rFonts w:ascii="Arial" w:hAnsi="Arial" w:cs="Arial"/>
        </w:rPr>
        <w:t>Shopland</w:t>
      </w:r>
      <w:proofErr w:type="spellEnd"/>
      <w:r>
        <w:rPr>
          <w:rFonts w:ascii="Arial" w:hAnsi="Arial" w:cs="Arial"/>
        </w:rPr>
        <w:t xml:space="preserve">; Cllr. Suzanne Waldron; Cllr. Brian Lewis; Cllr. Andrew Farthing; Cllr. Colin Bevan; Cllr. Pat Wood; Cllr. Andrea Hart; Cllr. Roger Miles &amp; Clerk Heidi Mortimer.  No apologies received.  </w:t>
      </w:r>
    </w:p>
    <w:p w:rsidR="007B2EDA" w:rsidRPr="00037BE2" w:rsidRDefault="00D02B22" w:rsidP="00037BE2">
      <w:pPr>
        <w:rPr>
          <w:rFonts w:ascii="Arial" w:hAnsi="Arial" w:cs="Arial"/>
        </w:rPr>
      </w:pPr>
      <w:r w:rsidRPr="00134FA8">
        <w:rPr>
          <w:rFonts w:ascii="Arial" w:hAnsi="Arial" w:cs="Arial"/>
          <w:b/>
        </w:rPr>
        <w:t>605</w:t>
      </w:r>
      <w:r w:rsidR="00DE2D25" w:rsidRPr="00134FA8">
        <w:rPr>
          <w:rFonts w:ascii="Arial" w:hAnsi="Arial" w:cs="Arial"/>
          <w:b/>
        </w:rPr>
        <w:t>:</w:t>
      </w:r>
      <w:r w:rsidR="00DE2D25" w:rsidRPr="00134FA8">
        <w:rPr>
          <w:rFonts w:ascii="Arial" w:hAnsi="Arial" w:cs="Arial"/>
          <w:b/>
        </w:rPr>
        <w:tab/>
      </w:r>
      <w:r w:rsidR="005710A3" w:rsidRPr="00134FA8">
        <w:rPr>
          <w:rFonts w:ascii="Arial" w:hAnsi="Arial" w:cs="Arial"/>
          <w:b/>
        </w:rPr>
        <w:t>To approve and sign the</w:t>
      </w:r>
      <w:r w:rsidR="006E6658" w:rsidRPr="00134FA8">
        <w:rPr>
          <w:rFonts w:ascii="Arial" w:hAnsi="Arial" w:cs="Arial"/>
          <w:b/>
        </w:rPr>
        <w:t xml:space="preserve"> previous </w:t>
      </w:r>
      <w:r w:rsidR="00AE15B4" w:rsidRPr="00134FA8">
        <w:rPr>
          <w:rFonts w:ascii="Arial" w:hAnsi="Arial" w:cs="Arial"/>
          <w:b/>
        </w:rPr>
        <w:t>Council</w:t>
      </w:r>
      <w:r w:rsidRPr="00134FA8">
        <w:rPr>
          <w:rFonts w:ascii="Arial" w:hAnsi="Arial" w:cs="Arial"/>
          <w:b/>
        </w:rPr>
        <w:t xml:space="preserve"> audio</w:t>
      </w:r>
      <w:r w:rsidR="00AE15B4" w:rsidRPr="00134FA8">
        <w:rPr>
          <w:rFonts w:ascii="Arial" w:hAnsi="Arial" w:cs="Arial"/>
          <w:b/>
        </w:rPr>
        <w:t xml:space="preserve"> </w:t>
      </w:r>
      <w:r w:rsidRPr="00134FA8">
        <w:rPr>
          <w:rFonts w:ascii="Arial" w:hAnsi="Arial" w:cs="Arial"/>
          <w:b/>
        </w:rPr>
        <w:t>meeting minute</w:t>
      </w:r>
      <w:r w:rsidR="004524FF" w:rsidRPr="00037BE2">
        <w:rPr>
          <w:rFonts w:ascii="Arial" w:hAnsi="Arial" w:cs="Arial"/>
        </w:rPr>
        <w:t>.</w:t>
      </w:r>
      <w:r w:rsidR="00134FA8">
        <w:rPr>
          <w:rFonts w:ascii="Arial" w:hAnsi="Arial" w:cs="Arial"/>
        </w:rPr>
        <w:t xml:space="preserve"> </w:t>
      </w:r>
      <w:r w:rsidR="00134FA8">
        <w:rPr>
          <w:rFonts w:ascii="Arial" w:hAnsi="Arial" w:cs="Arial"/>
          <w:b/>
          <w:u w:val="single"/>
        </w:rPr>
        <w:t xml:space="preserve">Resolved: </w:t>
      </w:r>
      <w:r w:rsidR="00134FA8">
        <w:rPr>
          <w:rFonts w:ascii="Arial" w:hAnsi="Arial" w:cs="Arial"/>
        </w:rPr>
        <w:t>To sign the minutes as true and accurate.</w:t>
      </w:r>
    </w:p>
    <w:p w:rsidR="001C3049" w:rsidRPr="00037BE2" w:rsidRDefault="00D02B22" w:rsidP="00037BE2">
      <w:pPr>
        <w:rPr>
          <w:rFonts w:ascii="Arial" w:hAnsi="Arial" w:cs="Arial"/>
        </w:rPr>
      </w:pPr>
      <w:r w:rsidRPr="00134FA8">
        <w:rPr>
          <w:rFonts w:ascii="Arial" w:hAnsi="Arial" w:cs="Arial"/>
          <w:b/>
        </w:rPr>
        <w:t>606</w:t>
      </w:r>
      <w:r w:rsidR="00FA5E78" w:rsidRPr="00134FA8">
        <w:rPr>
          <w:rFonts w:ascii="Arial" w:hAnsi="Arial" w:cs="Arial"/>
          <w:b/>
        </w:rPr>
        <w:t>:</w:t>
      </w:r>
      <w:r w:rsidR="007B2EDA" w:rsidRPr="00134FA8">
        <w:rPr>
          <w:rFonts w:ascii="Arial" w:hAnsi="Arial" w:cs="Arial"/>
          <w:b/>
        </w:rPr>
        <w:tab/>
        <w:t xml:space="preserve">Matters </w:t>
      </w:r>
      <w:r w:rsidR="005710A3" w:rsidRPr="00134FA8">
        <w:rPr>
          <w:rFonts w:ascii="Arial" w:hAnsi="Arial" w:cs="Arial"/>
          <w:b/>
        </w:rPr>
        <w:t>a</w:t>
      </w:r>
      <w:r w:rsidR="007B2EDA" w:rsidRPr="00134FA8">
        <w:rPr>
          <w:rFonts w:ascii="Arial" w:hAnsi="Arial" w:cs="Arial"/>
          <w:b/>
        </w:rPr>
        <w:t>rising</w:t>
      </w:r>
      <w:r w:rsidR="005710A3" w:rsidRPr="00134FA8">
        <w:rPr>
          <w:rFonts w:ascii="Arial" w:hAnsi="Arial" w:cs="Arial"/>
          <w:b/>
        </w:rPr>
        <w:t xml:space="preserve"> from the minutes</w:t>
      </w:r>
      <w:r w:rsidR="00134FA8">
        <w:rPr>
          <w:rFonts w:ascii="Arial" w:hAnsi="Arial" w:cs="Arial"/>
        </w:rPr>
        <w:t xml:space="preserve">.  </w:t>
      </w:r>
      <w:r w:rsidR="000754F6">
        <w:rPr>
          <w:rFonts w:ascii="Arial" w:hAnsi="Arial" w:cs="Arial"/>
        </w:rPr>
        <w:t>No matters arising</w:t>
      </w:r>
    </w:p>
    <w:p w:rsidR="00235B3B" w:rsidRPr="00037BE2" w:rsidRDefault="00D02B22" w:rsidP="00037BE2">
      <w:pPr>
        <w:rPr>
          <w:rFonts w:ascii="Arial" w:hAnsi="Arial" w:cs="Arial"/>
        </w:rPr>
      </w:pPr>
      <w:r w:rsidRPr="000754F6">
        <w:rPr>
          <w:rFonts w:ascii="Arial" w:hAnsi="Arial" w:cs="Arial"/>
          <w:b/>
        </w:rPr>
        <w:t>607</w:t>
      </w:r>
      <w:r w:rsidR="00D13E62" w:rsidRPr="000754F6">
        <w:rPr>
          <w:rFonts w:ascii="Arial" w:hAnsi="Arial" w:cs="Arial"/>
          <w:b/>
        </w:rPr>
        <w:t>:</w:t>
      </w:r>
      <w:r w:rsidR="00D13E62" w:rsidRPr="000754F6">
        <w:rPr>
          <w:rFonts w:ascii="Arial" w:hAnsi="Arial" w:cs="Arial"/>
          <w:b/>
        </w:rPr>
        <w:tab/>
        <w:t>To adjourn if necessary</w:t>
      </w:r>
      <w:r w:rsidR="00BC1BBA" w:rsidRPr="000754F6">
        <w:rPr>
          <w:rFonts w:ascii="Arial" w:hAnsi="Arial" w:cs="Arial"/>
          <w:b/>
        </w:rPr>
        <w:t>,</w:t>
      </w:r>
      <w:r w:rsidR="00D13E62" w:rsidRPr="000754F6">
        <w:rPr>
          <w:rFonts w:ascii="Arial" w:hAnsi="Arial" w:cs="Arial"/>
          <w:b/>
        </w:rPr>
        <w:t xml:space="preserve"> to receive public questions</w:t>
      </w:r>
      <w:r w:rsidR="00D13E62" w:rsidRPr="00037BE2">
        <w:rPr>
          <w:rFonts w:ascii="Arial" w:hAnsi="Arial" w:cs="Arial"/>
        </w:rPr>
        <w:t>.</w:t>
      </w:r>
      <w:r w:rsidR="000754F6">
        <w:rPr>
          <w:rFonts w:ascii="Arial" w:hAnsi="Arial" w:cs="Arial"/>
        </w:rPr>
        <w:t xml:space="preserve"> No members of the public in attendance or questions received.</w:t>
      </w:r>
    </w:p>
    <w:p w:rsidR="00235B3B" w:rsidRPr="00037BE2" w:rsidRDefault="00D02B22" w:rsidP="00037BE2">
      <w:pPr>
        <w:rPr>
          <w:rFonts w:ascii="Arial" w:hAnsi="Arial" w:cs="Arial"/>
        </w:rPr>
      </w:pPr>
      <w:r w:rsidRPr="000754F6">
        <w:rPr>
          <w:rFonts w:ascii="Arial" w:hAnsi="Arial" w:cs="Arial"/>
          <w:b/>
        </w:rPr>
        <w:t>608</w:t>
      </w:r>
      <w:r w:rsidR="00DB647A" w:rsidRPr="000754F6">
        <w:rPr>
          <w:rFonts w:ascii="Arial" w:hAnsi="Arial" w:cs="Arial"/>
          <w:b/>
        </w:rPr>
        <w:t>:</w:t>
      </w:r>
      <w:r w:rsidR="00DB647A" w:rsidRPr="000754F6">
        <w:rPr>
          <w:rFonts w:ascii="Arial" w:hAnsi="Arial" w:cs="Arial"/>
          <w:b/>
        </w:rPr>
        <w:tab/>
      </w:r>
      <w:r w:rsidR="00042E81" w:rsidRPr="000754F6">
        <w:rPr>
          <w:rFonts w:ascii="Arial" w:hAnsi="Arial" w:cs="Arial"/>
          <w:b/>
        </w:rPr>
        <w:t>To receive Police report</w:t>
      </w:r>
      <w:r w:rsidR="000754F6">
        <w:rPr>
          <w:rFonts w:ascii="Arial" w:hAnsi="Arial" w:cs="Arial"/>
        </w:rPr>
        <w:t xml:space="preserve">.  No </w:t>
      </w:r>
      <w:r w:rsidR="00E31959">
        <w:rPr>
          <w:rFonts w:ascii="Arial" w:hAnsi="Arial" w:cs="Arial"/>
        </w:rPr>
        <w:t xml:space="preserve">report received. PCSO </w:t>
      </w:r>
      <w:proofErr w:type="spellStart"/>
      <w:r w:rsidR="00E31959">
        <w:rPr>
          <w:rFonts w:ascii="Arial" w:hAnsi="Arial" w:cs="Arial"/>
        </w:rPr>
        <w:t>Aled</w:t>
      </w:r>
      <w:proofErr w:type="spellEnd"/>
      <w:r w:rsidR="00911493">
        <w:rPr>
          <w:rFonts w:ascii="Arial" w:hAnsi="Arial" w:cs="Arial"/>
        </w:rPr>
        <w:t xml:space="preserve"> </w:t>
      </w:r>
      <w:proofErr w:type="spellStart"/>
      <w:r w:rsidR="00911493">
        <w:rPr>
          <w:rFonts w:ascii="Arial" w:hAnsi="Arial" w:cs="Arial"/>
        </w:rPr>
        <w:t>Musselwhite</w:t>
      </w:r>
      <w:proofErr w:type="spellEnd"/>
      <w:r w:rsidR="00911493">
        <w:rPr>
          <w:rFonts w:ascii="Arial" w:hAnsi="Arial" w:cs="Arial"/>
        </w:rPr>
        <w:t xml:space="preserve"> off work due to ill</w:t>
      </w:r>
      <w:r w:rsidR="00E31959">
        <w:rPr>
          <w:rFonts w:ascii="Arial" w:hAnsi="Arial" w:cs="Arial"/>
        </w:rPr>
        <w:t>ness.</w:t>
      </w:r>
    </w:p>
    <w:p w:rsidR="00953F35" w:rsidRPr="00037BE2" w:rsidRDefault="00D02B22" w:rsidP="00037BE2">
      <w:pPr>
        <w:rPr>
          <w:rFonts w:ascii="Arial" w:hAnsi="Arial" w:cs="Arial"/>
        </w:rPr>
      </w:pPr>
      <w:r w:rsidRPr="00E31959">
        <w:rPr>
          <w:rFonts w:ascii="Arial" w:hAnsi="Arial" w:cs="Arial"/>
          <w:b/>
        </w:rPr>
        <w:t>609</w:t>
      </w:r>
      <w:r w:rsidR="009E49FE" w:rsidRPr="00E31959">
        <w:rPr>
          <w:rFonts w:ascii="Arial" w:hAnsi="Arial" w:cs="Arial"/>
          <w:b/>
        </w:rPr>
        <w:t>:</w:t>
      </w:r>
      <w:r w:rsidR="009E49FE" w:rsidRPr="00E31959">
        <w:rPr>
          <w:rFonts w:ascii="Arial" w:hAnsi="Arial" w:cs="Arial"/>
          <w:b/>
        </w:rPr>
        <w:tab/>
        <w:t>County Councillor Harris</w:t>
      </w:r>
      <w:r w:rsidR="00ED4FBC" w:rsidRPr="00E31959">
        <w:rPr>
          <w:rFonts w:ascii="Arial" w:hAnsi="Arial" w:cs="Arial"/>
          <w:b/>
        </w:rPr>
        <w:t xml:space="preserve"> report</w:t>
      </w:r>
      <w:r w:rsidR="00D34222">
        <w:rPr>
          <w:rFonts w:ascii="Arial" w:hAnsi="Arial" w:cs="Arial"/>
        </w:rPr>
        <w:t>.</w:t>
      </w:r>
      <w:r w:rsidR="00140D12">
        <w:rPr>
          <w:rFonts w:ascii="Arial" w:hAnsi="Arial" w:cs="Arial"/>
        </w:rPr>
        <w:t xml:space="preserve"> </w:t>
      </w:r>
      <w:r w:rsidR="00E31959">
        <w:rPr>
          <w:rFonts w:ascii="Arial" w:hAnsi="Arial" w:cs="Arial"/>
        </w:rPr>
        <w:t>County Councillor Harris was not in attendance, due to the short notice provided given the current crisis. County Councillor Harris has provided the Chairman with regular updates and assures Council that all matters are being attended to on behalf of the Community</w:t>
      </w:r>
      <w:r w:rsidR="00911493">
        <w:rPr>
          <w:rFonts w:ascii="Arial" w:hAnsi="Arial" w:cs="Arial"/>
        </w:rPr>
        <w:t>,</w:t>
      </w:r>
      <w:r w:rsidR="00C906C1">
        <w:rPr>
          <w:rFonts w:ascii="Arial" w:hAnsi="Arial" w:cs="Arial"/>
        </w:rPr>
        <w:t xml:space="preserve"> in liaison with NPTCBC</w:t>
      </w:r>
      <w:r w:rsidR="00E31959">
        <w:rPr>
          <w:rFonts w:ascii="Arial" w:hAnsi="Arial" w:cs="Arial"/>
        </w:rPr>
        <w:t xml:space="preserve">. </w:t>
      </w:r>
      <w:r w:rsidR="00C906C1">
        <w:rPr>
          <w:rFonts w:ascii="Arial" w:hAnsi="Arial" w:cs="Arial"/>
        </w:rPr>
        <w:t>T</w:t>
      </w:r>
      <w:r w:rsidR="00E31959">
        <w:rPr>
          <w:rFonts w:ascii="Arial" w:hAnsi="Arial" w:cs="Arial"/>
        </w:rPr>
        <w:t>he</w:t>
      </w:r>
      <w:r w:rsidR="00C906C1">
        <w:rPr>
          <w:rFonts w:ascii="Arial" w:hAnsi="Arial" w:cs="Arial"/>
        </w:rPr>
        <w:t xml:space="preserve"> Com</w:t>
      </w:r>
      <w:r w:rsidR="005A404D">
        <w:rPr>
          <w:rFonts w:ascii="Arial" w:hAnsi="Arial" w:cs="Arial"/>
        </w:rPr>
        <w:t>m</w:t>
      </w:r>
      <w:r w:rsidR="00C906C1">
        <w:rPr>
          <w:rFonts w:ascii="Arial" w:hAnsi="Arial" w:cs="Arial"/>
        </w:rPr>
        <w:t>unity</w:t>
      </w:r>
      <w:r w:rsidR="00E31959">
        <w:rPr>
          <w:rFonts w:ascii="Arial" w:hAnsi="Arial" w:cs="Arial"/>
        </w:rPr>
        <w:t xml:space="preserve"> Council</w:t>
      </w:r>
      <w:r w:rsidR="00C906C1">
        <w:rPr>
          <w:rFonts w:ascii="Arial" w:hAnsi="Arial" w:cs="Arial"/>
        </w:rPr>
        <w:t xml:space="preserve"> and Cllr. Pat Wood in particular,</w:t>
      </w:r>
      <w:r w:rsidR="00E31959">
        <w:rPr>
          <w:rFonts w:ascii="Arial" w:hAnsi="Arial" w:cs="Arial"/>
        </w:rPr>
        <w:t xml:space="preserve"> </w:t>
      </w:r>
      <w:r w:rsidR="00C906C1">
        <w:rPr>
          <w:rFonts w:ascii="Arial" w:hAnsi="Arial" w:cs="Arial"/>
        </w:rPr>
        <w:t>commended the</w:t>
      </w:r>
      <w:r w:rsidR="00E31959">
        <w:rPr>
          <w:rFonts w:ascii="Arial" w:hAnsi="Arial" w:cs="Arial"/>
        </w:rPr>
        <w:t xml:space="preserve"> work undertaken on behalf of the Community by Cllr. Harris and the NPT safe and well te</w:t>
      </w:r>
      <w:r w:rsidR="00C906C1">
        <w:rPr>
          <w:rFonts w:ascii="Arial" w:hAnsi="Arial" w:cs="Arial"/>
        </w:rPr>
        <w:t xml:space="preserve">am during the </w:t>
      </w:r>
      <w:proofErr w:type="spellStart"/>
      <w:r w:rsidR="005A404D">
        <w:rPr>
          <w:rFonts w:ascii="Arial" w:hAnsi="Arial" w:cs="Arial"/>
        </w:rPr>
        <w:t>C</w:t>
      </w:r>
      <w:r w:rsidR="00C906C1">
        <w:rPr>
          <w:rFonts w:ascii="Arial" w:hAnsi="Arial" w:cs="Arial"/>
        </w:rPr>
        <w:t>ovid</w:t>
      </w:r>
      <w:proofErr w:type="spellEnd"/>
      <w:r w:rsidR="00C906C1">
        <w:rPr>
          <w:rFonts w:ascii="Arial" w:hAnsi="Arial" w:cs="Arial"/>
        </w:rPr>
        <w:t xml:space="preserve"> crisis. </w:t>
      </w:r>
      <w:r w:rsidR="00E31959">
        <w:rPr>
          <w:rFonts w:ascii="Arial" w:hAnsi="Arial" w:cs="Arial"/>
        </w:rPr>
        <w:t xml:space="preserve"> </w:t>
      </w:r>
    </w:p>
    <w:p w:rsidR="004C7A9C" w:rsidRDefault="00D02B22" w:rsidP="009215A6">
      <w:pPr>
        <w:rPr>
          <w:rFonts w:ascii="Arial" w:hAnsi="Arial" w:cs="Arial"/>
        </w:rPr>
      </w:pPr>
      <w:r w:rsidRPr="00C906C1">
        <w:rPr>
          <w:rFonts w:ascii="Arial" w:hAnsi="Arial" w:cs="Arial"/>
          <w:b/>
        </w:rPr>
        <w:t>610</w:t>
      </w:r>
      <w:r w:rsidR="00953F35" w:rsidRPr="00C906C1">
        <w:rPr>
          <w:rFonts w:ascii="Arial" w:hAnsi="Arial" w:cs="Arial"/>
          <w:b/>
        </w:rPr>
        <w:t>:</w:t>
      </w:r>
      <w:r w:rsidR="00953F35" w:rsidRPr="00C906C1">
        <w:rPr>
          <w:rFonts w:ascii="Arial" w:hAnsi="Arial" w:cs="Arial"/>
          <w:b/>
        </w:rPr>
        <w:tab/>
      </w:r>
      <w:r w:rsidR="00AE15B4" w:rsidRPr="00C906C1">
        <w:rPr>
          <w:rFonts w:ascii="Arial" w:hAnsi="Arial" w:cs="Arial"/>
          <w:b/>
        </w:rPr>
        <w:t>To receive a report from any Member concerning meetings at which he or she represented the Council.</w:t>
      </w:r>
      <w:r w:rsidR="00C906C1">
        <w:rPr>
          <w:rFonts w:ascii="Arial" w:hAnsi="Arial" w:cs="Arial"/>
          <w:b/>
        </w:rPr>
        <w:t xml:space="preserve">  </w:t>
      </w:r>
      <w:r w:rsidR="00C906C1">
        <w:rPr>
          <w:rFonts w:ascii="Arial" w:hAnsi="Arial" w:cs="Arial"/>
        </w:rPr>
        <w:t xml:space="preserve">Cllr Peter </w:t>
      </w:r>
      <w:proofErr w:type="spellStart"/>
      <w:r w:rsidR="00C906C1">
        <w:rPr>
          <w:rFonts w:ascii="Arial" w:hAnsi="Arial" w:cs="Arial"/>
        </w:rPr>
        <w:t>Shopland</w:t>
      </w:r>
      <w:proofErr w:type="spellEnd"/>
      <w:r w:rsidR="00C906C1">
        <w:rPr>
          <w:rFonts w:ascii="Arial" w:hAnsi="Arial" w:cs="Arial"/>
        </w:rPr>
        <w:t xml:space="preserve"> reported </w:t>
      </w:r>
      <w:proofErr w:type="spellStart"/>
      <w:r w:rsidR="00C906C1">
        <w:rPr>
          <w:rFonts w:ascii="Arial" w:hAnsi="Arial" w:cs="Arial"/>
        </w:rPr>
        <w:t>Creunant</w:t>
      </w:r>
      <w:proofErr w:type="spellEnd"/>
      <w:r w:rsidR="00C906C1">
        <w:rPr>
          <w:rFonts w:ascii="Arial" w:hAnsi="Arial" w:cs="Arial"/>
        </w:rPr>
        <w:t xml:space="preserve"> Primary School had completed a number of assessments</w:t>
      </w:r>
      <w:r w:rsidR="00463375">
        <w:rPr>
          <w:rFonts w:ascii="Arial" w:hAnsi="Arial" w:cs="Arial"/>
        </w:rPr>
        <w:t>, prior to the school holidays</w:t>
      </w:r>
      <w:r w:rsidR="00C906C1">
        <w:rPr>
          <w:rFonts w:ascii="Arial" w:hAnsi="Arial" w:cs="Arial"/>
        </w:rPr>
        <w:t xml:space="preserve"> children had returned to the classroom. Work will continue throughout the summer break to ensure the full return to school in September goes well.</w:t>
      </w:r>
      <w:r w:rsidR="00CC3943">
        <w:rPr>
          <w:rFonts w:ascii="Arial" w:hAnsi="Arial" w:cs="Arial"/>
        </w:rPr>
        <w:t xml:space="preserve">  Cllr. Peter </w:t>
      </w:r>
      <w:proofErr w:type="spellStart"/>
      <w:r w:rsidR="00CC3943">
        <w:rPr>
          <w:rFonts w:ascii="Arial" w:hAnsi="Arial" w:cs="Arial"/>
        </w:rPr>
        <w:t>Shopland</w:t>
      </w:r>
      <w:proofErr w:type="spellEnd"/>
      <w:r w:rsidR="00CC3943">
        <w:rPr>
          <w:rFonts w:ascii="Arial" w:hAnsi="Arial" w:cs="Arial"/>
        </w:rPr>
        <w:t xml:space="preserve"> informed the Council that work on replacing the Neath winding gear was proceeding as anticipated, however the museum will remain closed for the rest of the season. </w:t>
      </w:r>
    </w:p>
    <w:p w:rsidR="00423C2A" w:rsidRPr="00A857B3" w:rsidRDefault="00D02B22" w:rsidP="00037BE2">
      <w:pPr>
        <w:rPr>
          <w:rFonts w:ascii="Arial" w:hAnsi="Arial" w:cs="Arial"/>
        </w:rPr>
      </w:pPr>
      <w:r w:rsidRPr="00CC3943">
        <w:rPr>
          <w:rFonts w:ascii="Arial" w:hAnsi="Arial" w:cs="Arial"/>
          <w:b/>
        </w:rPr>
        <w:t>611</w:t>
      </w:r>
      <w:r w:rsidR="00D052A5" w:rsidRPr="00CC3943">
        <w:rPr>
          <w:rFonts w:ascii="Arial" w:hAnsi="Arial" w:cs="Arial"/>
          <w:b/>
        </w:rPr>
        <w:t>:</w:t>
      </w:r>
      <w:r w:rsidR="00D052A5" w:rsidRPr="00CC3943">
        <w:rPr>
          <w:rFonts w:ascii="Arial" w:hAnsi="Arial" w:cs="Arial"/>
          <w:b/>
        </w:rPr>
        <w:tab/>
      </w:r>
      <w:r w:rsidR="001920D8" w:rsidRPr="00CC3943">
        <w:rPr>
          <w:rFonts w:ascii="Arial" w:hAnsi="Arial" w:cs="Arial"/>
          <w:b/>
        </w:rPr>
        <w:t>Clerks report to include</w:t>
      </w:r>
      <w:r w:rsidR="00C603CD" w:rsidRPr="00CC3943">
        <w:rPr>
          <w:rFonts w:ascii="Arial" w:hAnsi="Arial" w:cs="Arial"/>
          <w:b/>
        </w:rPr>
        <w:t xml:space="preserve"> </w:t>
      </w:r>
      <w:r w:rsidR="00B27475" w:rsidRPr="00CC3943">
        <w:rPr>
          <w:rFonts w:ascii="Arial" w:hAnsi="Arial" w:cs="Arial"/>
          <w:b/>
        </w:rPr>
        <w:t>p</w:t>
      </w:r>
      <w:r w:rsidR="00DC5D00" w:rsidRPr="00CC3943">
        <w:rPr>
          <w:rFonts w:ascii="Arial" w:hAnsi="Arial" w:cs="Arial"/>
          <w:b/>
        </w:rPr>
        <w:t>ayment authorisations</w:t>
      </w:r>
      <w:r w:rsidR="00D43816">
        <w:rPr>
          <w:rFonts w:ascii="Arial" w:hAnsi="Arial" w:cs="Arial"/>
        </w:rPr>
        <w:t>.</w:t>
      </w:r>
      <w:r w:rsidR="00463375">
        <w:rPr>
          <w:rFonts w:ascii="Arial" w:hAnsi="Arial" w:cs="Arial"/>
        </w:rPr>
        <w:t xml:space="preserve"> Report provided</w:t>
      </w:r>
      <w:r w:rsidR="00CC3943">
        <w:rPr>
          <w:rFonts w:ascii="Arial" w:hAnsi="Arial" w:cs="Arial"/>
        </w:rPr>
        <w:t xml:space="preserve"> for information. </w:t>
      </w:r>
      <w:r w:rsidR="00A857B3">
        <w:rPr>
          <w:rFonts w:ascii="Arial" w:hAnsi="Arial" w:cs="Arial"/>
        </w:rPr>
        <w:t xml:space="preserve">It was </w:t>
      </w:r>
      <w:r w:rsidR="00A857B3" w:rsidRPr="00B353A6">
        <w:rPr>
          <w:rFonts w:ascii="Arial" w:hAnsi="Arial" w:cs="Arial"/>
          <w:b/>
          <w:u w:val="single"/>
        </w:rPr>
        <w:t>Resolved</w:t>
      </w:r>
      <w:r w:rsidR="00A857B3">
        <w:rPr>
          <w:rFonts w:ascii="Arial" w:hAnsi="Arial" w:cs="Arial"/>
          <w:b/>
          <w:u w:val="single"/>
        </w:rPr>
        <w:t xml:space="preserve">: </w:t>
      </w:r>
      <w:r w:rsidR="00A857B3">
        <w:rPr>
          <w:rFonts w:ascii="Arial" w:hAnsi="Arial" w:cs="Arial"/>
        </w:rPr>
        <w:t xml:space="preserve">To make an extraordinary grant payment of £100 to The Church Road Explosion Trust Fund. </w:t>
      </w:r>
      <w:r w:rsidR="00A857B3" w:rsidRPr="00A857B3">
        <w:rPr>
          <w:rFonts w:ascii="Arial" w:hAnsi="Arial" w:cs="Arial"/>
          <w:b/>
          <w:u w:val="single"/>
        </w:rPr>
        <w:t>Resolved:</w:t>
      </w:r>
      <w:r w:rsidR="00A857B3">
        <w:rPr>
          <w:rFonts w:ascii="Arial" w:hAnsi="Arial" w:cs="Arial"/>
          <w:b/>
          <w:u w:val="single"/>
        </w:rPr>
        <w:t xml:space="preserve">  </w:t>
      </w:r>
      <w:r w:rsidR="00A857B3">
        <w:rPr>
          <w:rFonts w:ascii="Arial" w:hAnsi="Arial" w:cs="Arial"/>
        </w:rPr>
        <w:t>To accept the payments schedule spreadsheet presented.</w:t>
      </w:r>
    </w:p>
    <w:p w:rsidR="00423C2A" w:rsidRDefault="00CC3943" w:rsidP="00037BE2">
      <w:pPr>
        <w:rPr>
          <w:rFonts w:ascii="Arial" w:hAnsi="Arial" w:cs="Arial"/>
        </w:rPr>
      </w:pPr>
      <w:r w:rsidRPr="00423C2A">
        <w:rPr>
          <w:rFonts w:ascii="Arial" w:hAnsi="Arial" w:cs="Arial"/>
          <w:b/>
        </w:rPr>
        <w:t>A) Audit</w:t>
      </w:r>
      <w:r>
        <w:rPr>
          <w:rFonts w:ascii="Arial" w:hAnsi="Arial" w:cs="Arial"/>
        </w:rPr>
        <w:t xml:space="preserve"> - Clark to</w:t>
      </w:r>
      <w:r w:rsidR="00776094">
        <w:rPr>
          <w:rFonts w:ascii="Arial" w:hAnsi="Arial" w:cs="Arial"/>
        </w:rPr>
        <w:t xml:space="preserve"> submit audit paperwork to</w:t>
      </w:r>
      <w:r>
        <w:rPr>
          <w:rFonts w:ascii="Arial" w:hAnsi="Arial" w:cs="Arial"/>
        </w:rPr>
        <w:t xml:space="preserve"> BDO external auditors. </w:t>
      </w:r>
    </w:p>
    <w:p w:rsidR="00423C2A" w:rsidRDefault="00CC3943" w:rsidP="00037BE2">
      <w:pPr>
        <w:rPr>
          <w:rFonts w:ascii="Arial" w:hAnsi="Arial" w:cs="Arial"/>
        </w:rPr>
      </w:pPr>
      <w:r w:rsidRPr="00423C2A">
        <w:rPr>
          <w:rFonts w:ascii="Arial" w:hAnsi="Arial" w:cs="Arial"/>
          <w:b/>
        </w:rPr>
        <w:t xml:space="preserve">B) </w:t>
      </w:r>
      <w:proofErr w:type="spellStart"/>
      <w:r w:rsidRPr="00423C2A">
        <w:rPr>
          <w:rFonts w:ascii="Arial" w:hAnsi="Arial" w:cs="Arial"/>
          <w:b/>
        </w:rPr>
        <w:t>Maintenence</w:t>
      </w:r>
      <w:proofErr w:type="spellEnd"/>
      <w:r>
        <w:rPr>
          <w:rFonts w:ascii="Arial" w:hAnsi="Arial" w:cs="Arial"/>
        </w:rPr>
        <w:t xml:space="preserve"> - </w:t>
      </w:r>
      <w:r>
        <w:rPr>
          <w:rFonts w:ascii="Arial" w:hAnsi="Arial" w:cs="Arial"/>
          <w:b/>
          <w:u w:val="single"/>
        </w:rPr>
        <w:t xml:space="preserve">Resolved: </w:t>
      </w:r>
      <w:r>
        <w:rPr>
          <w:rFonts w:ascii="Arial" w:hAnsi="Arial" w:cs="Arial"/>
        </w:rPr>
        <w:t xml:space="preserve">To purchase two steel litterbins from </w:t>
      </w:r>
      <w:proofErr w:type="spellStart"/>
      <w:r>
        <w:rPr>
          <w:rFonts w:ascii="Arial" w:hAnsi="Arial" w:cs="Arial"/>
        </w:rPr>
        <w:t>Streetmaster</w:t>
      </w:r>
      <w:proofErr w:type="spellEnd"/>
      <w:r>
        <w:rPr>
          <w:rFonts w:ascii="Arial" w:hAnsi="Arial" w:cs="Arial"/>
        </w:rPr>
        <w:t>. ROSPA report received</w:t>
      </w:r>
      <w:r w:rsidR="00D80EBE">
        <w:rPr>
          <w:rFonts w:ascii="Arial" w:hAnsi="Arial" w:cs="Arial"/>
        </w:rPr>
        <w:t>, maintena</w:t>
      </w:r>
      <w:r w:rsidR="00911493">
        <w:rPr>
          <w:rFonts w:ascii="Arial" w:hAnsi="Arial" w:cs="Arial"/>
        </w:rPr>
        <w:t>nce plan to be updated with any items that need addressing, Clerk reported no items risk rated high</w:t>
      </w:r>
      <w:r w:rsidR="00D80EBE">
        <w:rPr>
          <w:rFonts w:ascii="Arial" w:hAnsi="Arial" w:cs="Arial"/>
        </w:rPr>
        <w:t xml:space="preserve"> included in the report</w:t>
      </w:r>
      <w:r w:rsidR="00911493">
        <w:rPr>
          <w:rFonts w:ascii="Arial" w:hAnsi="Arial" w:cs="Arial"/>
        </w:rPr>
        <w:t>. It was agreed that the cost to move the storage containers was too expensive, prop</w:t>
      </w:r>
      <w:r w:rsidR="00F83ED9">
        <w:rPr>
          <w:rFonts w:ascii="Arial" w:hAnsi="Arial" w:cs="Arial"/>
        </w:rPr>
        <w:t>o</w:t>
      </w:r>
      <w:r w:rsidR="00911493">
        <w:rPr>
          <w:rFonts w:ascii="Arial" w:hAnsi="Arial" w:cs="Arial"/>
        </w:rPr>
        <w:t>sal for alternative plan in the yard accepted.</w:t>
      </w:r>
    </w:p>
    <w:p w:rsidR="001920D8" w:rsidRDefault="00CC3943" w:rsidP="00037BE2">
      <w:pPr>
        <w:rPr>
          <w:rFonts w:ascii="Arial" w:hAnsi="Arial" w:cs="Arial"/>
        </w:rPr>
      </w:pPr>
      <w:r>
        <w:rPr>
          <w:rFonts w:ascii="Arial" w:hAnsi="Arial" w:cs="Arial"/>
        </w:rPr>
        <w:t xml:space="preserve"> </w:t>
      </w:r>
      <w:r w:rsidRPr="00423C2A">
        <w:rPr>
          <w:rFonts w:ascii="Arial" w:hAnsi="Arial" w:cs="Arial"/>
          <w:b/>
        </w:rPr>
        <w:t>C)</w:t>
      </w:r>
      <w:r w:rsidR="00911493" w:rsidRPr="00423C2A">
        <w:rPr>
          <w:rFonts w:ascii="Arial" w:hAnsi="Arial" w:cs="Arial"/>
          <w:b/>
        </w:rPr>
        <w:t xml:space="preserve"> </w:t>
      </w:r>
      <w:r w:rsidRPr="00423C2A">
        <w:rPr>
          <w:rFonts w:ascii="Arial" w:hAnsi="Arial" w:cs="Arial"/>
          <w:b/>
        </w:rPr>
        <w:t xml:space="preserve"> </w:t>
      </w:r>
      <w:r w:rsidR="00911493" w:rsidRPr="00423C2A">
        <w:rPr>
          <w:rFonts w:ascii="Arial" w:hAnsi="Arial" w:cs="Arial"/>
          <w:b/>
        </w:rPr>
        <w:t>MYH Cemetery</w:t>
      </w:r>
      <w:r w:rsidR="00911493">
        <w:rPr>
          <w:rFonts w:ascii="Arial" w:hAnsi="Arial" w:cs="Arial"/>
        </w:rPr>
        <w:t xml:space="preserve"> -  Clerk reported that Our Tree Company completed the </w:t>
      </w:r>
      <w:proofErr w:type="spellStart"/>
      <w:r w:rsidR="00911493">
        <w:rPr>
          <w:rFonts w:ascii="Arial" w:hAnsi="Arial" w:cs="Arial"/>
        </w:rPr>
        <w:t>grasscutting</w:t>
      </w:r>
      <w:proofErr w:type="spellEnd"/>
      <w:r w:rsidR="00911493">
        <w:rPr>
          <w:rFonts w:ascii="Arial" w:hAnsi="Arial" w:cs="Arial"/>
        </w:rPr>
        <w:t>, pollarding and the removal of a large tree.  The Mason, Mr Geraint Whiteman had placed the memorial stone in the baby</w:t>
      </w:r>
      <w:r w:rsidR="00F83ED9">
        <w:rPr>
          <w:rFonts w:ascii="Arial" w:hAnsi="Arial" w:cs="Arial"/>
        </w:rPr>
        <w:t xml:space="preserve"> memorial</w:t>
      </w:r>
      <w:r w:rsidR="00911493">
        <w:rPr>
          <w:rFonts w:ascii="Arial" w:hAnsi="Arial" w:cs="Arial"/>
        </w:rPr>
        <w:t xml:space="preserve"> garden,</w:t>
      </w:r>
      <w:r w:rsidR="00F83ED9">
        <w:rPr>
          <w:rFonts w:ascii="Arial" w:hAnsi="Arial" w:cs="Arial"/>
        </w:rPr>
        <w:t xml:space="preserve"> </w:t>
      </w:r>
      <w:r w:rsidR="00911493">
        <w:rPr>
          <w:rFonts w:ascii="Arial" w:hAnsi="Arial" w:cs="Arial"/>
        </w:rPr>
        <w:t>at no cost</w:t>
      </w:r>
      <w:r w:rsidR="00B353A6">
        <w:rPr>
          <w:rFonts w:ascii="Arial" w:hAnsi="Arial" w:cs="Arial"/>
        </w:rPr>
        <w:t>. T</w:t>
      </w:r>
      <w:r w:rsidR="00911493">
        <w:rPr>
          <w:rFonts w:ascii="Arial" w:hAnsi="Arial" w:cs="Arial"/>
        </w:rPr>
        <w:t xml:space="preserve">he Council planted roses alongside, </w:t>
      </w:r>
      <w:r w:rsidR="00B353A6">
        <w:rPr>
          <w:rFonts w:ascii="Arial" w:hAnsi="Arial" w:cs="Arial"/>
        </w:rPr>
        <w:t xml:space="preserve">the new memorial stone </w:t>
      </w:r>
      <w:r w:rsidR="00911493">
        <w:rPr>
          <w:rFonts w:ascii="Arial" w:hAnsi="Arial" w:cs="Arial"/>
        </w:rPr>
        <w:t>and provided another rose to Mr. Whiteman as thanks for his services, this gesture</w:t>
      </w:r>
      <w:r w:rsidR="00B353A6">
        <w:rPr>
          <w:rFonts w:ascii="Arial" w:hAnsi="Arial" w:cs="Arial"/>
        </w:rPr>
        <w:t>,</w:t>
      </w:r>
      <w:r w:rsidR="00911493">
        <w:rPr>
          <w:rFonts w:ascii="Arial" w:hAnsi="Arial" w:cs="Arial"/>
        </w:rPr>
        <w:t xml:space="preserve"> it was reported</w:t>
      </w:r>
      <w:r w:rsidR="00B353A6">
        <w:rPr>
          <w:rFonts w:ascii="Arial" w:hAnsi="Arial" w:cs="Arial"/>
        </w:rPr>
        <w:t>,</w:t>
      </w:r>
      <w:r w:rsidR="00911493">
        <w:rPr>
          <w:rFonts w:ascii="Arial" w:hAnsi="Arial" w:cs="Arial"/>
        </w:rPr>
        <w:t xml:space="preserve"> by Cllr. Farthing was much appreciated. Rev. W.R. Locke will hold a service of blessing on Monday 10th August </w:t>
      </w:r>
      <w:r w:rsidR="00423C2A">
        <w:rPr>
          <w:rFonts w:ascii="Arial" w:hAnsi="Arial" w:cs="Arial"/>
        </w:rPr>
        <w:t>at 11am to which the Sexton extended invitation to all Councillors.  The flower planters have been refreshed with new bedding plants.</w:t>
      </w:r>
      <w:r w:rsidR="00911493">
        <w:rPr>
          <w:rFonts w:ascii="Arial" w:hAnsi="Arial" w:cs="Arial"/>
        </w:rPr>
        <w:t xml:space="preserve"> </w:t>
      </w:r>
    </w:p>
    <w:p w:rsidR="00533C94" w:rsidRPr="007A707A" w:rsidRDefault="00423C2A" w:rsidP="00037BE2">
      <w:pPr>
        <w:rPr>
          <w:rFonts w:ascii="Arial" w:hAnsi="Arial" w:cs="Arial"/>
        </w:rPr>
      </w:pPr>
      <w:r>
        <w:rPr>
          <w:rFonts w:ascii="Arial" w:hAnsi="Arial" w:cs="Arial"/>
          <w:b/>
        </w:rPr>
        <w:t xml:space="preserve">D) Grants </w:t>
      </w:r>
      <w:r>
        <w:rPr>
          <w:rFonts w:ascii="Arial" w:hAnsi="Arial" w:cs="Arial"/>
        </w:rPr>
        <w:t xml:space="preserve">- </w:t>
      </w:r>
      <w:r w:rsidRPr="00423C2A">
        <w:rPr>
          <w:rFonts w:ascii="Arial" w:hAnsi="Arial" w:cs="Arial"/>
          <w:i/>
        </w:rPr>
        <w:t>Places for nature</w:t>
      </w:r>
      <w:r>
        <w:rPr>
          <w:rFonts w:ascii="Arial" w:hAnsi="Arial" w:cs="Arial"/>
        </w:rPr>
        <w:t xml:space="preserve">, new opportunity requires further development before consideration by full Council.  </w:t>
      </w:r>
      <w:r>
        <w:rPr>
          <w:rFonts w:ascii="Arial" w:hAnsi="Arial" w:cs="Arial"/>
          <w:i/>
        </w:rPr>
        <w:t xml:space="preserve">Bug garden, </w:t>
      </w:r>
      <w:r>
        <w:rPr>
          <w:rFonts w:ascii="Arial" w:hAnsi="Arial" w:cs="Arial"/>
        </w:rPr>
        <w:t xml:space="preserve">more work completed, stones being replaced and wildflower seeds, bulbs and hedging to be planted. </w:t>
      </w:r>
      <w:r>
        <w:rPr>
          <w:rFonts w:ascii="Arial" w:hAnsi="Arial" w:cs="Arial"/>
          <w:i/>
        </w:rPr>
        <w:t>NRW forest walks -</w:t>
      </w:r>
      <w:r>
        <w:rPr>
          <w:rFonts w:ascii="Arial" w:hAnsi="Arial" w:cs="Arial"/>
        </w:rPr>
        <w:t xml:space="preserve">£3k shortfall from phase 1 is available from </w:t>
      </w:r>
      <w:r>
        <w:rPr>
          <w:rFonts w:ascii="Arial" w:hAnsi="Arial" w:cs="Arial"/>
        </w:rPr>
        <w:lastRenderedPageBreak/>
        <w:t xml:space="preserve">NRW by way of a shared outcomes request.  It was </w:t>
      </w:r>
      <w:r w:rsidR="00533C94">
        <w:rPr>
          <w:rFonts w:ascii="Arial" w:hAnsi="Arial" w:cs="Arial"/>
          <w:b/>
          <w:u w:val="single"/>
        </w:rPr>
        <w:t>Resolved:</w:t>
      </w:r>
      <w:r>
        <w:rPr>
          <w:rFonts w:ascii="Arial" w:hAnsi="Arial" w:cs="Arial"/>
        </w:rPr>
        <w:t xml:space="preserve"> t</w:t>
      </w:r>
      <w:r w:rsidR="00533C94">
        <w:rPr>
          <w:rFonts w:ascii="Arial" w:hAnsi="Arial" w:cs="Arial"/>
        </w:rPr>
        <w:t>o submit an application to complete phase 1.  Cllr. Waldron also advised Council that funding for a new phase 'exploring the forest' is now available and asked for contributions from Councillors on how/if this could be taken forward.</w:t>
      </w:r>
      <w:r w:rsidR="007A707A">
        <w:rPr>
          <w:rFonts w:ascii="Arial" w:hAnsi="Arial" w:cs="Arial"/>
        </w:rPr>
        <w:t xml:space="preserve"> </w:t>
      </w:r>
      <w:r w:rsidR="007A707A">
        <w:rPr>
          <w:rFonts w:ascii="Arial" w:hAnsi="Arial" w:cs="Arial"/>
          <w:i/>
        </w:rPr>
        <w:t xml:space="preserve">Pump Track, </w:t>
      </w:r>
      <w:r w:rsidR="007A707A">
        <w:rPr>
          <w:rFonts w:ascii="Arial" w:hAnsi="Arial" w:cs="Arial"/>
        </w:rPr>
        <w:t xml:space="preserve">agreed that once final quotation received, Cllr. </w:t>
      </w:r>
      <w:proofErr w:type="spellStart"/>
      <w:r w:rsidR="007A707A">
        <w:rPr>
          <w:rFonts w:ascii="Arial" w:hAnsi="Arial" w:cs="Arial"/>
        </w:rPr>
        <w:t>Keir</w:t>
      </w:r>
      <w:proofErr w:type="spellEnd"/>
      <w:r w:rsidR="007A707A">
        <w:rPr>
          <w:rFonts w:ascii="Arial" w:hAnsi="Arial" w:cs="Arial"/>
        </w:rPr>
        <w:t xml:space="preserve"> &amp; Cllr. </w:t>
      </w:r>
      <w:proofErr w:type="spellStart"/>
      <w:r w:rsidR="007A707A">
        <w:rPr>
          <w:rFonts w:ascii="Arial" w:hAnsi="Arial" w:cs="Arial"/>
        </w:rPr>
        <w:t>Shopland</w:t>
      </w:r>
      <w:proofErr w:type="spellEnd"/>
      <w:r w:rsidR="007A707A">
        <w:rPr>
          <w:rFonts w:ascii="Arial" w:hAnsi="Arial" w:cs="Arial"/>
        </w:rPr>
        <w:t xml:space="preserve"> will work with the Clerk to appoint a contractor.</w:t>
      </w:r>
    </w:p>
    <w:p w:rsidR="00F83ED9" w:rsidRDefault="00533C94" w:rsidP="00037BE2">
      <w:pPr>
        <w:rPr>
          <w:rFonts w:ascii="Arial" w:hAnsi="Arial" w:cs="Arial"/>
        </w:rPr>
      </w:pPr>
      <w:r w:rsidRPr="00533C94">
        <w:rPr>
          <w:rFonts w:ascii="Arial" w:hAnsi="Arial" w:cs="Arial"/>
          <w:b/>
        </w:rPr>
        <w:t>E) Association</w:t>
      </w:r>
      <w:r>
        <w:rPr>
          <w:rFonts w:ascii="Arial" w:hAnsi="Arial" w:cs="Arial"/>
        </w:rPr>
        <w:t>:  Clerk reported that a meeting was held o</w:t>
      </w:r>
      <w:r w:rsidR="00B353A6">
        <w:rPr>
          <w:rFonts w:ascii="Arial" w:hAnsi="Arial" w:cs="Arial"/>
        </w:rPr>
        <w:t>n 22/7/20 minutes will be</w:t>
      </w:r>
      <w:r>
        <w:rPr>
          <w:rFonts w:ascii="Arial" w:hAnsi="Arial" w:cs="Arial"/>
        </w:rPr>
        <w:t xml:space="preserve"> shared.  For information the Community Centre will remain closed to the general public to be reviewed monthly, preparations are being made for opening once guidance has been received.</w:t>
      </w:r>
      <w:r w:rsidR="00A9480D">
        <w:rPr>
          <w:rFonts w:ascii="Arial" w:hAnsi="Arial" w:cs="Arial"/>
        </w:rPr>
        <w:t xml:space="preserve">  The Association agreed to provide the sum of £10k towards the cost of refurbishing the BMX track.</w:t>
      </w:r>
    </w:p>
    <w:p w:rsidR="00ED18E3" w:rsidRDefault="00F83ED9" w:rsidP="00037BE2">
      <w:pPr>
        <w:rPr>
          <w:rFonts w:ascii="Arial" w:hAnsi="Arial" w:cs="Arial"/>
        </w:rPr>
      </w:pPr>
      <w:r>
        <w:rPr>
          <w:rFonts w:ascii="Arial" w:hAnsi="Arial" w:cs="Arial"/>
          <w:b/>
          <w:u w:val="single"/>
        </w:rPr>
        <w:t xml:space="preserve">Resolved: </w:t>
      </w:r>
      <w:r>
        <w:rPr>
          <w:rFonts w:ascii="Arial" w:hAnsi="Arial" w:cs="Arial"/>
        </w:rPr>
        <w:t>Payments authorised retrospectively for all items included on spreadsheet provided.</w:t>
      </w:r>
    </w:p>
    <w:p w:rsidR="00FC26BC" w:rsidRDefault="00D02B22" w:rsidP="00037BE2">
      <w:pPr>
        <w:rPr>
          <w:rFonts w:ascii="Arial" w:hAnsi="Arial" w:cs="Arial"/>
        </w:rPr>
      </w:pPr>
      <w:r w:rsidRPr="00F83ED9">
        <w:rPr>
          <w:rFonts w:ascii="Arial" w:hAnsi="Arial" w:cs="Arial"/>
          <w:b/>
        </w:rPr>
        <w:t>612:</w:t>
      </w:r>
      <w:r w:rsidRPr="00F83ED9">
        <w:rPr>
          <w:rFonts w:ascii="Arial" w:hAnsi="Arial" w:cs="Arial"/>
          <w:b/>
        </w:rPr>
        <w:tab/>
        <w:t>To receive risk assessment for playgrounds and consider any requirements for future operation.</w:t>
      </w:r>
      <w:r w:rsidR="00F83ED9">
        <w:rPr>
          <w:rFonts w:ascii="Arial" w:hAnsi="Arial" w:cs="Arial"/>
          <w:b/>
        </w:rPr>
        <w:t xml:space="preserve">  </w:t>
      </w:r>
      <w:r w:rsidR="00F83ED9">
        <w:rPr>
          <w:rFonts w:ascii="Arial" w:hAnsi="Arial" w:cs="Arial"/>
        </w:rPr>
        <w:t>Rece</w:t>
      </w:r>
      <w:r w:rsidR="00B353A6">
        <w:rPr>
          <w:rFonts w:ascii="Arial" w:hAnsi="Arial" w:cs="Arial"/>
        </w:rPr>
        <w:t>i</w:t>
      </w:r>
      <w:r w:rsidR="00F83ED9">
        <w:rPr>
          <w:rFonts w:ascii="Arial" w:hAnsi="Arial" w:cs="Arial"/>
        </w:rPr>
        <w:t>ved and duly noted</w:t>
      </w:r>
    </w:p>
    <w:p w:rsidR="00627D54" w:rsidRPr="00F83ED9" w:rsidRDefault="00D02B22" w:rsidP="00037BE2">
      <w:pPr>
        <w:rPr>
          <w:rFonts w:ascii="Arial" w:hAnsi="Arial" w:cs="Arial"/>
          <w:b/>
        </w:rPr>
      </w:pPr>
      <w:r w:rsidRPr="00F83ED9">
        <w:rPr>
          <w:rFonts w:ascii="Arial" w:hAnsi="Arial" w:cs="Arial"/>
          <w:b/>
        </w:rPr>
        <w:t>613</w:t>
      </w:r>
      <w:r w:rsidR="00FC26BC" w:rsidRPr="00F83ED9">
        <w:rPr>
          <w:rFonts w:ascii="Arial" w:hAnsi="Arial" w:cs="Arial"/>
          <w:b/>
        </w:rPr>
        <w:t xml:space="preserve">: </w:t>
      </w:r>
      <w:r w:rsidR="00FC26BC" w:rsidRPr="00F83ED9">
        <w:rPr>
          <w:rFonts w:ascii="Arial" w:hAnsi="Arial" w:cs="Arial"/>
          <w:b/>
        </w:rPr>
        <w:tab/>
        <w:t xml:space="preserve">To </w:t>
      </w:r>
      <w:r w:rsidR="00F01E79" w:rsidRPr="00F83ED9">
        <w:rPr>
          <w:rFonts w:ascii="Arial" w:hAnsi="Arial" w:cs="Arial"/>
          <w:b/>
        </w:rPr>
        <w:t xml:space="preserve">receive </w:t>
      </w:r>
      <w:r w:rsidR="00C62F81" w:rsidRPr="00F83ED9">
        <w:rPr>
          <w:rFonts w:ascii="Arial" w:hAnsi="Arial" w:cs="Arial"/>
          <w:b/>
        </w:rPr>
        <w:t xml:space="preserve">updates </w:t>
      </w:r>
      <w:r w:rsidR="00F01E79" w:rsidRPr="00F83ED9">
        <w:rPr>
          <w:rFonts w:ascii="Arial" w:hAnsi="Arial" w:cs="Arial"/>
          <w:b/>
        </w:rPr>
        <w:t>on project</w:t>
      </w:r>
      <w:r w:rsidR="00C62F81" w:rsidRPr="00F83ED9">
        <w:rPr>
          <w:rFonts w:ascii="Arial" w:hAnsi="Arial" w:cs="Arial"/>
          <w:b/>
        </w:rPr>
        <w:t xml:space="preserve"> list</w:t>
      </w:r>
      <w:r w:rsidR="00AD152E" w:rsidRPr="00F83ED9">
        <w:rPr>
          <w:rFonts w:ascii="Arial" w:hAnsi="Arial" w:cs="Arial"/>
          <w:b/>
        </w:rPr>
        <w:t xml:space="preserve"> and consider any additions</w:t>
      </w:r>
      <w:r w:rsidR="00091884" w:rsidRPr="00F83ED9">
        <w:rPr>
          <w:rFonts w:ascii="Arial" w:hAnsi="Arial" w:cs="Arial"/>
          <w:b/>
        </w:rPr>
        <w:t xml:space="preserve">. </w:t>
      </w:r>
      <w:r w:rsidR="00C62F81" w:rsidRPr="00F83ED9">
        <w:rPr>
          <w:rFonts w:ascii="Arial" w:hAnsi="Arial" w:cs="Arial"/>
          <w:b/>
        </w:rPr>
        <w:t>(1)</w:t>
      </w:r>
      <w:r w:rsidR="00091884" w:rsidRPr="00F83ED9">
        <w:rPr>
          <w:rFonts w:ascii="Arial" w:hAnsi="Arial" w:cs="Arial"/>
          <w:b/>
        </w:rPr>
        <w:t xml:space="preserve"> </w:t>
      </w:r>
      <w:proofErr w:type="spellStart"/>
      <w:r w:rsidR="00091884" w:rsidRPr="00F83ED9">
        <w:rPr>
          <w:rFonts w:ascii="Arial" w:hAnsi="Arial" w:cs="Arial"/>
          <w:b/>
        </w:rPr>
        <w:t>Maes</w:t>
      </w:r>
      <w:proofErr w:type="spellEnd"/>
      <w:r w:rsidR="00091884" w:rsidRPr="00F83ED9">
        <w:rPr>
          <w:rFonts w:ascii="Arial" w:hAnsi="Arial" w:cs="Arial"/>
          <w:b/>
        </w:rPr>
        <w:t xml:space="preserve"> yr </w:t>
      </w:r>
      <w:proofErr w:type="spellStart"/>
      <w:r w:rsidR="00140D12" w:rsidRPr="00F83ED9">
        <w:rPr>
          <w:rFonts w:ascii="Arial" w:hAnsi="Arial" w:cs="Arial"/>
          <w:b/>
        </w:rPr>
        <w:t>Hendre</w:t>
      </w:r>
      <w:proofErr w:type="spellEnd"/>
      <w:r w:rsidR="00140D12" w:rsidRPr="00F83ED9">
        <w:rPr>
          <w:rFonts w:ascii="Arial" w:hAnsi="Arial" w:cs="Arial"/>
          <w:b/>
        </w:rPr>
        <w:t xml:space="preserve"> cemetery</w:t>
      </w:r>
      <w:r w:rsidR="00C62F81" w:rsidRPr="00F83ED9">
        <w:rPr>
          <w:rFonts w:ascii="Arial" w:hAnsi="Arial" w:cs="Arial"/>
          <w:b/>
        </w:rPr>
        <w:t xml:space="preserve"> (2)</w:t>
      </w:r>
      <w:r w:rsidR="00140D12" w:rsidRPr="00F83ED9">
        <w:rPr>
          <w:rFonts w:ascii="Arial" w:hAnsi="Arial" w:cs="Arial"/>
          <w:b/>
        </w:rPr>
        <w:t xml:space="preserve"> </w:t>
      </w:r>
      <w:proofErr w:type="spellStart"/>
      <w:r w:rsidR="00140D12" w:rsidRPr="00F83ED9">
        <w:rPr>
          <w:rFonts w:ascii="Arial" w:hAnsi="Arial" w:cs="Arial"/>
          <w:b/>
        </w:rPr>
        <w:t>Crynant</w:t>
      </w:r>
      <w:proofErr w:type="spellEnd"/>
      <w:r w:rsidR="00140D12" w:rsidRPr="00F83ED9">
        <w:rPr>
          <w:rFonts w:ascii="Arial" w:hAnsi="Arial" w:cs="Arial"/>
          <w:b/>
        </w:rPr>
        <w:t xml:space="preserve"> Forest Walks</w:t>
      </w:r>
      <w:r w:rsidR="00C62F81" w:rsidRPr="00F83ED9">
        <w:rPr>
          <w:rFonts w:ascii="Arial" w:hAnsi="Arial" w:cs="Arial"/>
          <w:b/>
        </w:rPr>
        <w:t>, (3) Pump tr</w:t>
      </w:r>
      <w:r w:rsidR="00140D12" w:rsidRPr="00F83ED9">
        <w:rPr>
          <w:rFonts w:ascii="Arial" w:hAnsi="Arial" w:cs="Arial"/>
          <w:b/>
        </w:rPr>
        <w:t>ack</w:t>
      </w:r>
      <w:r w:rsidRPr="00F83ED9">
        <w:rPr>
          <w:rFonts w:ascii="Arial" w:hAnsi="Arial" w:cs="Arial"/>
          <w:b/>
        </w:rPr>
        <w:t xml:space="preserve"> (4) Places for Nature.</w:t>
      </w:r>
      <w:r w:rsidR="00F83ED9">
        <w:rPr>
          <w:rFonts w:ascii="Arial" w:hAnsi="Arial" w:cs="Arial"/>
          <w:b/>
        </w:rPr>
        <w:t xml:space="preserve">   </w:t>
      </w:r>
      <w:r w:rsidR="00F83ED9">
        <w:rPr>
          <w:rFonts w:ascii="Arial" w:hAnsi="Arial" w:cs="Arial"/>
        </w:rPr>
        <w:t>There were no items added to the project list, updates as per agenda item 611</w:t>
      </w:r>
    </w:p>
    <w:p w:rsidR="00FA26F7" w:rsidRDefault="00D02B22" w:rsidP="00037BE2">
      <w:pPr>
        <w:rPr>
          <w:rFonts w:ascii="Arial" w:hAnsi="Arial" w:cs="Arial"/>
        </w:rPr>
      </w:pPr>
      <w:r w:rsidRPr="00F83ED9">
        <w:rPr>
          <w:rFonts w:ascii="Arial" w:hAnsi="Arial" w:cs="Arial"/>
          <w:b/>
        </w:rPr>
        <w:t>614</w:t>
      </w:r>
      <w:r w:rsidR="00627D54" w:rsidRPr="00F83ED9">
        <w:rPr>
          <w:rFonts w:ascii="Arial" w:hAnsi="Arial" w:cs="Arial"/>
          <w:b/>
        </w:rPr>
        <w:t>:</w:t>
      </w:r>
      <w:r w:rsidR="00627D54" w:rsidRPr="00F83ED9">
        <w:rPr>
          <w:rFonts w:ascii="Arial" w:hAnsi="Arial" w:cs="Arial"/>
          <w:b/>
        </w:rPr>
        <w:tab/>
      </w:r>
      <w:r w:rsidR="00293CCA" w:rsidRPr="00F83ED9">
        <w:rPr>
          <w:rFonts w:ascii="Arial" w:hAnsi="Arial" w:cs="Arial"/>
          <w:b/>
        </w:rPr>
        <w:t>To re</w:t>
      </w:r>
      <w:r w:rsidR="00140D12" w:rsidRPr="00F83ED9">
        <w:rPr>
          <w:rFonts w:ascii="Arial" w:hAnsi="Arial" w:cs="Arial"/>
          <w:b/>
        </w:rPr>
        <w:t>view maintenance plan, allocate tasks and priorities</w:t>
      </w:r>
      <w:r w:rsidR="00140D12">
        <w:rPr>
          <w:rFonts w:ascii="Arial" w:hAnsi="Arial" w:cs="Arial"/>
        </w:rPr>
        <w:t>.</w:t>
      </w:r>
      <w:r w:rsidR="00F83ED9">
        <w:rPr>
          <w:rFonts w:ascii="Arial" w:hAnsi="Arial" w:cs="Arial"/>
        </w:rPr>
        <w:t xml:space="preserve"> Agreed to review at separate sub</w:t>
      </w:r>
      <w:r w:rsidR="00A0199B">
        <w:rPr>
          <w:rFonts w:ascii="Arial" w:hAnsi="Arial" w:cs="Arial"/>
        </w:rPr>
        <w:t>-</w:t>
      </w:r>
      <w:r w:rsidR="00F83ED9">
        <w:rPr>
          <w:rFonts w:ascii="Arial" w:hAnsi="Arial" w:cs="Arial"/>
        </w:rPr>
        <w:t>committee meeting.</w:t>
      </w:r>
    </w:p>
    <w:p w:rsidR="00FE2728" w:rsidRPr="00B353A6" w:rsidRDefault="000C786C" w:rsidP="00D50C3C">
      <w:pPr>
        <w:rPr>
          <w:rFonts w:ascii="Arial" w:hAnsi="Arial" w:cs="Arial"/>
        </w:rPr>
      </w:pPr>
      <w:r w:rsidRPr="00F83ED9">
        <w:rPr>
          <w:rFonts w:ascii="Arial" w:hAnsi="Arial" w:cs="Arial"/>
          <w:b/>
        </w:rPr>
        <w:t>6</w:t>
      </w:r>
      <w:r w:rsidR="00D02B22" w:rsidRPr="00F83ED9">
        <w:rPr>
          <w:rFonts w:ascii="Arial" w:hAnsi="Arial" w:cs="Arial"/>
          <w:b/>
        </w:rPr>
        <w:t>15</w:t>
      </w:r>
      <w:r w:rsidR="005B05A0" w:rsidRPr="00F83ED9">
        <w:rPr>
          <w:rFonts w:ascii="Arial" w:hAnsi="Arial" w:cs="Arial"/>
          <w:b/>
        </w:rPr>
        <w:t>:   Any other business</w:t>
      </w:r>
      <w:r w:rsidR="005B05A0" w:rsidRPr="00037BE2">
        <w:rPr>
          <w:rFonts w:ascii="Arial" w:hAnsi="Arial" w:cs="Arial"/>
        </w:rPr>
        <w:t xml:space="preserve">. </w:t>
      </w:r>
      <w:bookmarkEnd w:id="1"/>
      <w:r w:rsidR="00F83ED9">
        <w:rPr>
          <w:rFonts w:ascii="Arial" w:hAnsi="Arial" w:cs="Arial"/>
        </w:rPr>
        <w:t xml:space="preserve">It was agreed that if Council meetings are to be held face to face at a social distance then the hall at the Community Centre not a suitable </w:t>
      </w:r>
      <w:r w:rsidR="00BE0F09">
        <w:rPr>
          <w:rFonts w:ascii="Arial" w:hAnsi="Arial" w:cs="Arial"/>
        </w:rPr>
        <w:t>venue due to the acoustics.</w:t>
      </w:r>
      <w:r w:rsidR="00B353A6">
        <w:rPr>
          <w:rFonts w:ascii="Arial" w:hAnsi="Arial" w:cs="Arial"/>
        </w:rPr>
        <w:t xml:space="preserve"> </w:t>
      </w:r>
    </w:p>
    <w:p w:rsidR="00BE0F09" w:rsidRDefault="00BE0F09" w:rsidP="00D50C3C">
      <w:pPr>
        <w:rPr>
          <w:rFonts w:ascii="Arial" w:hAnsi="Arial" w:cs="Arial"/>
        </w:rPr>
      </w:pPr>
    </w:p>
    <w:p w:rsidR="00BE0F09" w:rsidRDefault="00BE0F09" w:rsidP="00D50C3C">
      <w:pPr>
        <w:rPr>
          <w:rFonts w:ascii="Times New Roman" w:hAnsi="Times New Roman"/>
          <w:lang w:eastAsia="en-GB"/>
        </w:rPr>
      </w:pPr>
      <w:r>
        <w:rPr>
          <w:rFonts w:ascii="Arial" w:hAnsi="Arial" w:cs="Arial"/>
        </w:rPr>
        <w:t>There was no further business, the Chairman closed the meeting at 7:10pm</w:t>
      </w:r>
    </w:p>
    <w:p w:rsidR="00293CCA" w:rsidRDefault="00293CCA" w:rsidP="00D50C3C">
      <w:pPr>
        <w:rPr>
          <w:rFonts w:ascii="Times New Roman" w:hAnsi="Times New Roman"/>
          <w:lang w:eastAsia="en-GB"/>
        </w:rPr>
      </w:pPr>
    </w:p>
    <w:p w:rsidR="006F64D5" w:rsidRDefault="006F64D5" w:rsidP="00D50C3C">
      <w:pPr>
        <w:rPr>
          <w:rFonts w:ascii="Times New Roman" w:hAnsi="Times New Roman"/>
          <w:lang w:eastAsia="en-GB"/>
        </w:rPr>
      </w:pPr>
    </w:p>
    <w:p w:rsidR="006F64D5" w:rsidRDefault="006F64D5" w:rsidP="00D50C3C">
      <w:pPr>
        <w:rPr>
          <w:rFonts w:ascii="Times New Roman" w:hAnsi="Times New Roman"/>
          <w:lang w:eastAsia="en-GB"/>
        </w:rPr>
      </w:pPr>
    </w:p>
    <w:sectPr w:rsidR="006F64D5" w:rsidSect="004D516C">
      <w:pgSz w:w="11906" w:h="16838"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5"/>
  </w:num>
  <w:num w:numId="5">
    <w:abstractNumId w:val="12"/>
  </w:num>
  <w:num w:numId="6">
    <w:abstractNumId w:val="24"/>
  </w:num>
  <w:num w:numId="7">
    <w:abstractNumId w:val="17"/>
  </w:num>
  <w:num w:numId="8">
    <w:abstractNumId w:val="2"/>
  </w:num>
  <w:num w:numId="9">
    <w:abstractNumId w:val="0"/>
  </w:num>
  <w:num w:numId="10">
    <w:abstractNumId w:val="26"/>
  </w:num>
  <w:num w:numId="11">
    <w:abstractNumId w:val="3"/>
  </w:num>
  <w:num w:numId="12">
    <w:abstractNumId w:val="19"/>
  </w:num>
  <w:num w:numId="13">
    <w:abstractNumId w:val="5"/>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7"/>
  </w:num>
  <w:num w:numId="24">
    <w:abstractNumId w:val="6"/>
  </w:num>
  <w:num w:numId="25">
    <w:abstractNumId w:val="1"/>
  </w:num>
  <w:num w:numId="26">
    <w:abstractNumId w:val="1"/>
  </w:num>
  <w:num w:numId="27">
    <w:abstractNumId w:val="18"/>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E0"/>
    <w:rsid w:val="00001BFF"/>
    <w:rsid w:val="00011119"/>
    <w:rsid w:val="000160BB"/>
    <w:rsid w:val="00017A94"/>
    <w:rsid w:val="0002058A"/>
    <w:rsid w:val="0002440A"/>
    <w:rsid w:val="000244D1"/>
    <w:rsid w:val="00037BE2"/>
    <w:rsid w:val="00042E81"/>
    <w:rsid w:val="0004477E"/>
    <w:rsid w:val="00050893"/>
    <w:rsid w:val="00053085"/>
    <w:rsid w:val="00054EBA"/>
    <w:rsid w:val="00055C55"/>
    <w:rsid w:val="00064399"/>
    <w:rsid w:val="00071292"/>
    <w:rsid w:val="000754F6"/>
    <w:rsid w:val="00076BAE"/>
    <w:rsid w:val="000819A8"/>
    <w:rsid w:val="00086720"/>
    <w:rsid w:val="00091884"/>
    <w:rsid w:val="00094985"/>
    <w:rsid w:val="00097D25"/>
    <w:rsid w:val="000A57E0"/>
    <w:rsid w:val="000A6978"/>
    <w:rsid w:val="000B1204"/>
    <w:rsid w:val="000C19A5"/>
    <w:rsid w:val="000C2524"/>
    <w:rsid w:val="000C29A2"/>
    <w:rsid w:val="000C786C"/>
    <w:rsid w:val="000D27CF"/>
    <w:rsid w:val="000D4DA3"/>
    <w:rsid w:val="000E564B"/>
    <w:rsid w:val="00103A94"/>
    <w:rsid w:val="001147A2"/>
    <w:rsid w:val="00120BEF"/>
    <w:rsid w:val="001237D6"/>
    <w:rsid w:val="00131A6A"/>
    <w:rsid w:val="00134FA8"/>
    <w:rsid w:val="00136DDB"/>
    <w:rsid w:val="0013767D"/>
    <w:rsid w:val="00140D12"/>
    <w:rsid w:val="001448C1"/>
    <w:rsid w:val="0014512E"/>
    <w:rsid w:val="001452BB"/>
    <w:rsid w:val="00147684"/>
    <w:rsid w:val="00161EC8"/>
    <w:rsid w:val="001652D5"/>
    <w:rsid w:val="001703C6"/>
    <w:rsid w:val="00171DB5"/>
    <w:rsid w:val="001720B1"/>
    <w:rsid w:val="00176C47"/>
    <w:rsid w:val="0018041C"/>
    <w:rsid w:val="001920D8"/>
    <w:rsid w:val="00192725"/>
    <w:rsid w:val="001A2A48"/>
    <w:rsid w:val="001A4AE6"/>
    <w:rsid w:val="001C1811"/>
    <w:rsid w:val="001C2C10"/>
    <w:rsid w:val="001C2EBC"/>
    <w:rsid w:val="001C3049"/>
    <w:rsid w:val="001C38AC"/>
    <w:rsid w:val="001D18E0"/>
    <w:rsid w:val="001E29CE"/>
    <w:rsid w:val="001F47D4"/>
    <w:rsid w:val="00200F3F"/>
    <w:rsid w:val="00203DCC"/>
    <w:rsid w:val="0020799B"/>
    <w:rsid w:val="002102F6"/>
    <w:rsid w:val="002328A3"/>
    <w:rsid w:val="00235B3B"/>
    <w:rsid w:val="0024204A"/>
    <w:rsid w:val="00244FB4"/>
    <w:rsid w:val="00260AA8"/>
    <w:rsid w:val="00262A51"/>
    <w:rsid w:val="00264D93"/>
    <w:rsid w:val="00265F1A"/>
    <w:rsid w:val="002704D6"/>
    <w:rsid w:val="002742F1"/>
    <w:rsid w:val="002752AB"/>
    <w:rsid w:val="00280DA3"/>
    <w:rsid w:val="00284BAF"/>
    <w:rsid w:val="00285AA0"/>
    <w:rsid w:val="00293CCA"/>
    <w:rsid w:val="00297001"/>
    <w:rsid w:val="002A0852"/>
    <w:rsid w:val="002A0AB8"/>
    <w:rsid w:val="002A7948"/>
    <w:rsid w:val="002B5337"/>
    <w:rsid w:val="002B628F"/>
    <w:rsid w:val="002C2A82"/>
    <w:rsid w:val="002E1E5D"/>
    <w:rsid w:val="002E3E7E"/>
    <w:rsid w:val="002E5080"/>
    <w:rsid w:val="002E5F76"/>
    <w:rsid w:val="002F371B"/>
    <w:rsid w:val="002F55CA"/>
    <w:rsid w:val="0031064E"/>
    <w:rsid w:val="00317E6F"/>
    <w:rsid w:val="00324F7A"/>
    <w:rsid w:val="003272B1"/>
    <w:rsid w:val="00330B41"/>
    <w:rsid w:val="00332CD9"/>
    <w:rsid w:val="00335D59"/>
    <w:rsid w:val="003433F2"/>
    <w:rsid w:val="00350FC0"/>
    <w:rsid w:val="0035466C"/>
    <w:rsid w:val="003647E8"/>
    <w:rsid w:val="00364825"/>
    <w:rsid w:val="0036597E"/>
    <w:rsid w:val="00365DF6"/>
    <w:rsid w:val="00374A7C"/>
    <w:rsid w:val="00385D6C"/>
    <w:rsid w:val="003918AD"/>
    <w:rsid w:val="0039454B"/>
    <w:rsid w:val="00394E11"/>
    <w:rsid w:val="003A0B08"/>
    <w:rsid w:val="003B65A1"/>
    <w:rsid w:val="003C3393"/>
    <w:rsid w:val="003D0561"/>
    <w:rsid w:val="003D17B1"/>
    <w:rsid w:val="003D44A0"/>
    <w:rsid w:val="003E43FE"/>
    <w:rsid w:val="003E78D1"/>
    <w:rsid w:val="003F09FA"/>
    <w:rsid w:val="003F52A8"/>
    <w:rsid w:val="00406C10"/>
    <w:rsid w:val="00412C4C"/>
    <w:rsid w:val="00423C2A"/>
    <w:rsid w:val="00423DDB"/>
    <w:rsid w:val="00424D22"/>
    <w:rsid w:val="00426E31"/>
    <w:rsid w:val="00427475"/>
    <w:rsid w:val="0043580E"/>
    <w:rsid w:val="00435F0C"/>
    <w:rsid w:val="00437B39"/>
    <w:rsid w:val="00450958"/>
    <w:rsid w:val="004524FF"/>
    <w:rsid w:val="00463375"/>
    <w:rsid w:val="00465E64"/>
    <w:rsid w:val="00467599"/>
    <w:rsid w:val="00470B1F"/>
    <w:rsid w:val="00475631"/>
    <w:rsid w:val="0047683B"/>
    <w:rsid w:val="00480AAA"/>
    <w:rsid w:val="00484628"/>
    <w:rsid w:val="00492366"/>
    <w:rsid w:val="004A51DE"/>
    <w:rsid w:val="004B5BD6"/>
    <w:rsid w:val="004B6A8C"/>
    <w:rsid w:val="004C0D2A"/>
    <w:rsid w:val="004C2683"/>
    <w:rsid w:val="004C7A9C"/>
    <w:rsid w:val="004D0F05"/>
    <w:rsid w:val="004D2955"/>
    <w:rsid w:val="004D516C"/>
    <w:rsid w:val="004D54D4"/>
    <w:rsid w:val="004E2F75"/>
    <w:rsid w:val="004E43F0"/>
    <w:rsid w:val="004E7AE6"/>
    <w:rsid w:val="004F04D1"/>
    <w:rsid w:val="004F0E77"/>
    <w:rsid w:val="004F1901"/>
    <w:rsid w:val="004F207F"/>
    <w:rsid w:val="005040B7"/>
    <w:rsid w:val="005057EA"/>
    <w:rsid w:val="005059EB"/>
    <w:rsid w:val="0051001F"/>
    <w:rsid w:val="00511A45"/>
    <w:rsid w:val="00516F00"/>
    <w:rsid w:val="00533BBA"/>
    <w:rsid w:val="00533C94"/>
    <w:rsid w:val="00541558"/>
    <w:rsid w:val="00544981"/>
    <w:rsid w:val="005460EF"/>
    <w:rsid w:val="00546D1E"/>
    <w:rsid w:val="00556266"/>
    <w:rsid w:val="00557ADC"/>
    <w:rsid w:val="00560A3B"/>
    <w:rsid w:val="00563F59"/>
    <w:rsid w:val="00566451"/>
    <w:rsid w:val="005665BF"/>
    <w:rsid w:val="005710A3"/>
    <w:rsid w:val="0057398C"/>
    <w:rsid w:val="00582EA5"/>
    <w:rsid w:val="005A0DE6"/>
    <w:rsid w:val="005A4001"/>
    <w:rsid w:val="005A404D"/>
    <w:rsid w:val="005A43AB"/>
    <w:rsid w:val="005B05A0"/>
    <w:rsid w:val="005B7318"/>
    <w:rsid w:val="005B7D59"/>
    <w:rsid w:val="005C5B0E"/>
    <w:rsid w:val="005C7E32"/>
    <w:rsid w:val="005D3D7F"/>
    <w:rsid w:val="005F1FDF"/>
    <w:rsid w:val="005F7F63"/>
    <w:rsid w:val="0060166E"/>
    <w:rsid w:val="0062284D"/>
    <w:rsid w:val="00627D54"/>
    <w:rsid w:val="0063424E"/>
    <w:rsid w:val="00646DA5"/>
    <w:rsid w:val="00650B3B"/>
    <w:rsid w:val="006577D4"/>
    <w:rsid w:val="00660717"/>
    <w:rsid w:val="00670211"/>
    <w:rsid w:val="00670E06"/>
    <w:rsid w:val="0067124A"/>
    <w:rsid w:val="00677608"/>
    <w:rsid w:val="0069136A"/>
    <w:rsid w:val="006A71CA"/>
    <w:rsid w:val="006B164C"/>
    <w:rsid w:val="006B4CAB"/>
    <w:rsid w:val="006C7124"/>
    <w:rsid w:val="006E259C"/>
    <w:rsid w:val="006E37FA"/>
    <w:rsid w:val="006E6658"/>
    <w:rsid w:val="006F07EC"/>
    <w:rsid w:val="006F64D5"/>
    <w:rsid w:val="00700C69"/>
    <w:rsid w:val="00703DA4"/>
    <w:rsid w:val="00706262"/>
    <w:rsid w:val="00707CE0"/>
    <w:rsid w:val="00710E88"/>
    <w:rsid w:val="00716FA3"/>
    <w:rsid w:val="00725D2C"/>
    <w:rsid w:val="00733C68"/>
    <w:rsid w:val="007416F4"/>
    <w:rsid w:val="0074231F"/>
    <w:rsid w:val="0076291A"/>
    <w:rsid w:val="00763657"/>
    <w:rsid w:val="00764B0E"/>
    <w:rsid w:val="0077146D"/>
    <w:rsid w:val="00776094"/>
    <w:rsid w:val="007A13BC"/>
    <w:rsid w:val="007A707A"/>
    <w:rsid w:val="007B027B"/>
    <w:rsid w:val="007B2945"/>
    <w:rsid w:val="007B2EDA"/>
    <w:rsid w:val="007B6682"/>
    <w:rsid w:val="007B6F40"/>
    <w:rsid w:val="007C38E2"/>
    <w:rsid w:val="007D19AE"/>
    <w:rsid w:val="007D3C28"/>
    <w:rsid w:val="007D4A11"/>
    <w:rsid w:val="007F302C"/>
    <w:rsid w:val="007F3B86"/>
    <w:rsid w:val="007F4670"/>
    <w:rsid w:val="007F4950"/>
    <w:rsid w:val="007F6556"/>
    <w:rsid w:val="007F6E40"/>
    <w:rsid w:val="008020A2"/>
    <w:rsid w:val="0080291B"/>
    <w:rsid w:val="00816E1B"/>
    <w:rsid w:val="008266B9"/>
    <w:rsid w:val="008340E1"/>
    <w:rsid w:val="00835E57"/>
    <w:rsid w:val="00855E3A"/>
    <w:rsid w:val="00865B1B"/>
    <w:rsid w:val="008660C6"/>
    <w:rsid w:val="00866D1C"/>
    <w:rsid w:val="008862BD"/>
    <w:rsid w:val="00893A23"/>
    <w:rsid w:val="008948D1"/>
    <w:rsid w:val="008B0CE6"/>
    <w:rsid w:val="008C7A32"/>
    <w:rsid w:val="008D5770"/>
    <w:rsid w:val="008D5CB7"/>
    <w:rsid w:val="008D77B5"/>
    <w:rsid w:val="008E22F2"/>
    <w:rsid w:val="008E78FE"/>
    <w:rsid w:val="00904766"/>
    <w:rsid w:val="00906BE8"/>
    <w:rsid w:val="00911493"/>
    <w:rsid w:val="009215A6"/>
    <w:rsid w:val="00923CF2"/>
    <w:rsid w:val="00924DAB"/>
    <w:rsid w:val="00926917"/>
    <w:rsid w:val="00927DA3"/>
    <w:rsid w:val="009336FE"/>
    <w:rsid w:val="00937D04"/>
    <w:rsid w:val="0094042B"/>
    <w:rsid w:val="00953F35"/>
    <w:rsid w:val="009604F9"/>
    <w:rsid w:val="009716F7"/>
    <w:rsid w:val="009733FF"/>
    <w:rsid w:val="00985E6A"/>
    <w:rsid w:val="00992E40"/>
    <w:rsid w:val="00996920"/>
    <w:rsid w:val="009A01FD"/>
    <w:rsid w:val="009B396A"/>
    <w:rsid w:val="009D521A"/>
    <w:rsid w:val="009D69E0"/>
    <w:rsid w:val="009E49FE"/>
    <w:rsid w:val="00A0199B"/>
    <w:rsid w:val="00A02017"/>
    <w:rsid w:val="00A024C1"/>
    <w:rsid w:val="00A07B61"/>
    <w:rsid w:val="00A15EDA"/>
    <w:rsid w:val="00A21719"/>
    <w:rsid w:val="00A5074A"/>
    <w:rsid w:val="00A54662"/>
    <w:rsid w:val="00A5688A"/>
    <w:rsid w:val="00A60176"/>
    <w:rsid w:val="00A64EAD"/>
    <w:rsid w:val="00A677F4"/>
    <w:rsid w:val="00A844DD"/>
    <w:rsid w:val="00A857B3"/>
    <w:rsid w:val="00A8699A"/>
    <w:rsid w:val="00A9036E"/>
    <w:rsid w:val="00A92445"/>
    <w:rsid w:val="00A94738"/>
    <w:rsid w:val="00A9480D"/>
    <w:rsid w:val="00A9509D"/>
    <w:rsid w:val="00AA3FFA"/>
    <w:rsid w:val="00AA558A"/>
    <w:rsid w:val="00AB3BAA"/>
    <w:rsid w:val="00AB4534"/>
    <w:rsid w:val="00AC5E4B"/>
    <w:rsid w:val="00AC72D1"/>
    <w:rsid w:val="00AC74CC"/>
    <w:rsid w:val="00AC7C7F"/>
    <w:rsid w:val="00AC7DB0"/>
    <w:rsid w:val="00AC7EA2"/>
    <w:rsid w:val="00AD152E"/>
    <w:rsid w:val="00AD5806"/>
    <w:rsid w:val="00AE15B4"/>
    <w:rsid w:val="00AE61C9"/>
    <w:rsid w:val="00AE7E7A"/>
    <w:rsid w:val="00AF07B1"/>
    <w:rsid w:val="00AF3B40"/>
    <w:rsid w:val="00B01079"/>
    <w:rsid w:val="00B062D4"/>
    <w:rsid w:val="00B11254"/>
    <w:rsid w:val="00B117B2"/>
    <w:rsid w:val="00B12751"/>
    <w:rsid w:val="00B14FD2"/>
    <w:rsid w:val="00B230F3"/>
    <w:rsid w:val="00B25258"/>
    <w:rsid w:val="00B27475"/>
    <w:rsid w:val="00B32CA4"/>
    <w:rsid w:val="00B353A6"/>
    <w:rsid w:val="00B43232"/>
    <w:rsid w:val="00B44BB5"/>
    <w:rsid w:val="00B44C8E"/>
    <w:rsid w:val="00B50E03"/>
    <w:rsid w:val="00B51267"/>
    <w:rsid w:val="00B5353B"/>
    <w:rsid w:val="00B572A2"/>
    <w:rsid w:val="00B6401C"/>
    <w:rsid w:val="00B674C8"/>
    <w:rsid w:val="00B723B5"/>
    <w:rsid w:val="00B72548"/>
    <w:rsid w:val="00B83182"/>
    <w:rsid w:val="00B93D8F"/>
    <w:rsid w:val="00BA7A3D"/>
    <w:rsid w:val="00BC1BBA"/>
    <w:rsid w:val="00BD3587"/>
    <w:rsid w:val="00BE0F09"/>
    <w:rsid w:val="00BE6F81"/>
    <w:rsid w:val="00BF34BB"/>
    <w:rsid w:val="00C04063"/>
    <w:rsid w:val="00C05D42"/>
    <w:rsid w:val="00C15C40"/>
    <w:rsid w:val="00C21667"/>
    <w:rsid w:val="00C221D4"/>
    <w:rsid w:val="00C316F5"/>
    <w:rsid w:val="00C340E2"/>
    <w:rsid w:val="00C34965"/>
    <w:rsid w:val="00C5035C"/>
    <w:rsid w:val="00C54B3C"/>
    <w:rsid w:val="00C54F17"/>
    <w:rsid w:val="00C603CD"/>
    <w:rsid w:val="00C62F81"/>
    <w:rsid w:val="00C65252"/>
    <w:rsid w:val="00C67659"/>
    <w:rsid w:val="00C679E7"/>
    <w:rsid w:val="00C80401"/>
    <w:rsid w:val="00C82A97"/>
    <w:rsid w:val="00C8332F"/>
    <w:rsid w:val="00C84D21"/>
    <w:rsid w:val="00C906C1"/>
    <w:rsid w:val="00CA1DBB"/>
    <w:rsid w:val="00CA42BD"/>
    <w:rsid w:val="00CA45F1"/>
    <w:rsid w:val="00CA5B7F"/>
    <w:rsid w:val="00CB35F8"/>
    <w:rsid w:val="00CB637F"/>
    <w:rsid w:val="00CC3943"/>
    <w:rsid w:val="00CC7429"/>
    <w:rsid w:val="00CD013D"/>
    <w:rsid w:val="00CD3158"/>
    <w:rsid w:val="00CD5BB3"/>
    <w:rsid w:val="00CE6D95"/>
    <w:rsid w:val="00D02B22"/>
    <w:rsid w:val="00D052A5"/>
    <w:rsid w:val="00D05D49"/>
    <w:rsid w:val="00D07B1B"/>
    <w:rsid w:val="00D13E62"/>
    <w:rsid w:val="00D15731"/>
    <w:rsid w:val="00D20F28"/>
    <w:rsid w:val="00D32F70"/>
    <w:rsid w:val="00D34222"/>
    <w:rsid w:val="00D345A6"/>
    <w:rsid w:val="00D37D0D"/>
    <w:rsid w:val="00D409ED"/>
    <w:rsid w:val="00D43816"/>
    <w:rsid w:val="00D45B7B"/>
    <w:rsid w:val="00D50C3C"/>
    <w:rsid w:val="00D51FD4"/>
    <w:rsid w:val="00D5643B"/>
    <w:rsid w:val="00D63C7D"/>
    <w:rsid w:val="00D70517"/>
    <w:rsid w:val="00D71617"/>
    <w:rsid w:val="00D7255C"/>
    <w:rsid w:val="00D80EBE"/>
    <w:rsid w:val="00D82830"/>
    <w:rsid w:val="00D843E7"/>
    <w:rsid w:val="00D878BA"/>
    <w:rsid w:val="00D94659"/>
    <w:rsid w:val="00DA6E4A"/>
    <w:rsid w:val="00DB095C"/>
    <w:rsid w:val="00DB647A"/>
    <w:rsid w:val="00DC5D00"/>
    <w:rsid w:val="00DD6308"/>
    <w:rsid w:val="00DE2D25"/>
    <w:rsid w:val="00DF32EE"/>
    <w:rsid w:val="00E06879"/>
    <w:rsid w:val="00E1687E"/>
    <w:rsid w:val="00E16C33"/>
    <w:rsid w:val="00E31959"/>
    <w:rsid w:val="00E31C79"/>
    <w:rsid w:val="00E37318"/>
    <w:rsid w:val="00E43D00"/>
    <w:rsid w:val="00E44341"/>
    <w:rsid w:val="00E45428"/>
    <w:rsid w:val="00E57AEC"/>
    <w:rsid w:val="00E74267"/>
    <w:rsid w:val="00E77CA4"/>
    <w:rsid w:val="00E83FF8"/>
    <w:rsid w:val="00EB4744"/>
    <w:rsid w:val="00EB6F61"/>
    <w:rsid w:val="00EC45E5"/>
    <w:rsid w:val="00ED18E3"/>
    <w:rsid w:val="00ED4FBC"/>
    <w:rsid w:val="00ED7379"/>
    <w:rsid w:val="00EE2A02"/>
    <w:rsid w:val="00EE2E32"/>
    <w:rsid w:val="00EE7564"/>
    <w:rsid w:val="00EF2F3E"/>
    <w:rsid w:val="00EF3769"/>
    <w:rsid w:val="00F01E79"/>
    <w:rsid w:val="00F13162"/>
    <w:rsid w:val="00F176E5"/>
    <w:rsid w:val="00F22AB0"/>
    <w:rsid w:val="00F23D0B"/>
    <w:rsid w:val="00F360BF"/>
    <w:rsid w:val="00F41F4E"/>
    <w:rsid w:val="00F43A02"/>
    <w:rsid w:val="00F440C7"/>
    <w:rsid w:val="00F45FB4"/>
    <w:rsid w:val="00F50FE6"/>
    <w:rsid w:val="00F53C92"/>
    <w:rsid w:val="00F53E62"/>
    <w:rsid w:val="00F540FC"/>
    <w:rsid w:val="00F6282C"/>
    <w:rsid w:val="00F70154"/>
    <w:rsid w:val="00F75BDA"/>
    <w:rsid w:val="00F83ED9"/>
    <w:rsid w:val="00F901A2"/>
    <w:rsid w:val="00FA26F7"/>
    <w:rsid w:val="00FA5E78"/>
    <w:rsid w:val="00FA5F35"/>
    <w:rsid w:val="00FB35A4"/>
    <w:rsid w:val="00FB54EF"/>
    <w:rsid w:val="00FC26BC"/>
    <w:rsid w:val="00FD2AB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11</cp:revision>
  <cp:lastPrinted>2019-07-31T07:59:00Z</cp:lastPrinted>
  <dcterms:created xsi:type="dcterms:W3CDTF">2020-09-21T12:04:00Z</dcterms:created>
  <dcterms:modified xsi:type="dcterms:W3CDTF">2020-09-24T15:12:00Z</dcterms:modified>
</cp:coreProperties>
</file>