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rsidR="007F6556" w:rsidRPr="0020799B"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S10 8RG</w:t>
      </w:r>
    </w:p>
    <w:p w:rsidR="007F6556" w:rsidRPr="0020799B" w:rsidRDefault="007F6556" w:rsidP="007F6556">
      <w:pPr>
        <w:ind w:left="720"/>
        <w:jc w:val="center"/>
        <w:rPr>
          <w:rFonts w:ascii="Arial" w:hAnsi="Arial" w:cs="Arial"/>
          <w:sz w:val="28"/>
          <w:szCs w:val="28"/>
        </w:rPr>
      </w:pPr>
    </w:p>
    <w:p w:rsidR="007B2EDA" w:rsidRPr="0020799B" w:rsidRDefault="005460EF" w:rsidP="007F6556">
      <w:pPr>
        <w:ind w:left="720"/>
        <w:jc w:val="right"/>
        <w:rPr>
          <w:rFonts w:ascii="Arial" w:hAnsi="Arial" w:cs="Arial"/>
        </w:rPr>
      </w:pPr>
      <w:r w:rsidRPr="0020799B">
        <w:rPr>
          <w:rFonts w:ascii="Arial" w:hAnsi="Arial" w:cs="Arial"/>
        </w:rPr>
        <w:t>Heidi Mortimer</w:t>
      </w:r>
      <w:r w:rsidR="0020799B" w:rsidRPr="0020799B">
        <w:rPr>
          <w:rFonts w:ascii="Arial" w:hAnsi="Arial" w:cs="Arial"/>
        </w:rPr>
        <w:t>, Clerk,</w:t>
      </w:r>
    </w:p>
    <w:p w:rsidR="007F6556" w:rsidRPr="0020799B" w:rsidRDefault="005460EF" w:rsidP="007F6556">
      <w:pPr>
        <w:ind w:left="720"/>
        <w:jc w:val="right"/>
        <w:rPr>
          <w:rFonts w:ascii="Arial" w:hAnsi="Arial" w:cs="Arial"/>
        </w:rPr>
      </w:pPr>
      <w:r w:rsidRPr="0020799B">
        <w:rPr>
          <w:rFonts w:ascii="Arial" w:hAnsi="Arial" w:cs="Arial"/>
        </w:rPr>
        <w:t>29 The Crescent,</w:t>
      </w:r>
      <w:r w:rsidR="00FA5E78" w:rsidRPr="0020799B">
        <w:rPr>
          <w:rFonts w:ascii="Arial" w:hAnsi="Arial" w:cs="Arial"/>
        </w:rPr>
        <w:t xml:space="preserve"> </w:t>
      </w:r>
      <w:proofErr w:type="spellStart"/>
      <w:r w:rsidRPr="0020799B">
        <w:rPr>
          <w:rFonts w:ascii="Arial" w:hAnsi="Arial" w:cs="Arial"/>
        </w:rPr>
        <w:t>Crynant</w:t>
      </w:r>
      <w:proofErr w:type="spellEnd"/>
      <w:r w:rsidRPr="0020799B">
        <w:rPr>
          <w:rFonts w:ascii="Arial" w:hAnsi="Arial" w:cs="Arial"/>
        </w:rPr>
        <w:t>,</w:t>
      </w:r>
    </w:p>
    <w:p w:rsidR="005460EF" w:rsidRPr="0020799B" w:rsidRDefault="005460EF" w:rsidP="007F6556">
      <w:pPr>
        <w:ind w:left="720"/>
        <w:jc w:val="right"/>
        <w:rPr>
          <w:rFonts w:ascii="Arial" w:hAnsi="Arial" w:cs="Arial"/>
        </w:rPr>
      </w:pPr>
      <w:r w:rsidRPr="0020799B">
        <w:rPr>
          <w:rFonts w:ascii="Arial" w:hAnsi="Arial" w:cs="Arial"/>
        </w:rPr>
        <w:t xml:space="preserve"> Neath.</w:t>
      </w:r>
      <w:r w:rsidR="00FA5E78" w:rsidRPr="0020799B">
        <w:rPr>
          <w:rFonts w:ascii="Arial" w:hAnsi="Arial" w:cs="Arial"/>
        </w:rPr>
        <w:t xml:space="preserve"> </w:t>
      </w:r>
      <w:r w:rsidRPr="0020799B">
        <w:rPr>
          <w:rFonts w:ascii="Arial" w:hAnsi="Arial" w:cs="Arial"/>
        </w:rPr>
        <w:t>SA10 8RT</w:t>
      </w:r>
    </w:p>
    <w:p w:rsidR="007F6556" w:rsidRPr="0020799B" w:rsidRDefault="005460EF" w:rsidP="007F6556">
      <w:pPr>
        <w:ind w:left="720"/>
        <w:jc w:val="right"/>
        <w:rPr>
          <w:rFonts w:ascii="Arial" w:hAnsi="Arial" w:cs="Arial"/>
        </w:rPr>
      </w:pPr>
      <w:r w:rsidRPr="0020799B">
        <w:rPr>
          <w:rFonts w:ascii="Arial" w:hAnsi="Arial" w:cs="Arial"/>
        </w:rPr>
        <w:t>T</w:t>
      </w:r>
      <w:r w:rsidR="007B2EDA" w:rsidRPr="0020799B">
        <w:rPr>
          <w:rFonts w:ascii="Arial" w:hAnsi="Arial" w:cs="Arial"/>
        </w:rPr>
        <w:t>elephone 01639 7</w:t>
      </w:r>
      <w:r w:rsidRPr="0020799B">
        <w:rPr>
          <w:rFonts w:ascii="Arial" w:hAnsi="Arial" w:cs="Arial"/>
        </w:rPr>
        <w:t>50896</w:t>
      </w:r>
      <w:r w:rsidR="007B2EDA" w:rsidRPr="0020799B">
        <w:rPr>
          <w:rFonts w:ascii="Arial" w:hAnsi="Arial" w:cs="Arial"/>
        </w:rPr>
        <w:t xml:space="preserve">   </w:t>
      </w:r>
    </w:p>
    <w:p w:rsidR="007B2EDA" w:rsidRPr="00FA5E78" w:rsidRDefault="007B2EDA" w:rsidP="007F6556">
      <w:pPr>
        <w:ind w:left="720"/>
        <w:jc w:val="right"/>
        <w:rPr>
          <w:rFonts w:ascii="Arial" w:hAnsi="Arial" w:cs="Arial"/>
        </w:rPr>
      </w:pPr>
      <w:r w:rsidRPr="0020799B">
        <w:rPr>
          <w:rFonts w:ascii="Arial" w:hAnsi="Arial" w:cs="Arial"/>
        </w:rPr>
        <w:t>E Mail</w:t>
      </w:r>
      <w:r w:rsidR="0020799B" w:rsidRPr="0020799B">
        <w:rPr>
          <w:rFonts w:ascii="Arial" w:hAnsi="Arial" w:cs="Arial"/>
        </w:rPr>
        <w:t>:</w:t>
      </w:r>
      <w:r w:rsidRPr="0020799B">
        <w:rPr>
          <w:rFonts w:ascii="Arial" w:hAnsi="Arial" w:cs="Arial"/>
        </w:rPr>
        <w:t xml:space="preserve"> </w:t>
      </w:r>
      <w:r w:rsidR="005460EF" w:rsidRPr="0020799B">
        <w:rPr>
          <w:rFonts w:ascii="Arial" w:hAnsi="Arial" w:cs="Arial"/>
        </w:rPr>
        <w:t>Heidi.crynantcc@gmail.com</w:t>
      </w:r>
    </w:p>
    <w:p w:rsidR="007B2EDA" w:rsidRPr="00C340E2" w:rsidRDefault="007B2EDA">
      <w:pPr>
        <w:ind w:left="720"/>
        <w:jc w:val="center"/>
        <w:rPr>
          <w:rFonts w:ascii="Arial" w:hAnsi="Arial" w:cs="Arial"/>
          <w:sz w:val="28"/>
          <w:szCs w:val="28"/>
        </w:rPr>
      </w:pPr>
    </w:p>
    <w:p w:rsidR="00937D04" w:rsidRDefault="007F6556">
      <w:pPr>
        <w:ind w:left="720"/>
        <w:rPr>
          <w:rFonts w:ascii="Arial" w:hAnsi="Arial" w:cs="Arial"/>
          <w:b/>
          <w:i/>
        </w:rPr>
      </w:pPr>
      <w:r w:rsidRPr="0020799B">
        <w:rPr>
          <w:rFonts w:ascii="Arial" w:hAnsi="Arial" w:cs="Arial"/>
          <w:b/>
          <w:i/>
        </w:rPr>
        <w:t xml:space="preserve">You are hereby summoned to attend a </w:t>
      </w:r>
      <w:r w:rsidR="005710A3" w:rsidRPr="0020799B">
        <w:rPr>
          <w:rFonts w:ascii="Arial" w:hAnsi="Arial" w:cs="Arial"/>
          <w:b/>
          <w:i/>
        </w:rPr>
        <w:t>Meeting of the Council at 6:</w:t>
      </w:r>
      <w:r w:rsidR="009E49FE">
        <w:rPr>
          <w:rFonts w:ascii="Arial" w:hAnsi="Arial" w:cs="Arial"/>
          <w:b/>
          <w:i/>
        </w:rPr>
        <w:t>0</w:t>
      </w:r>
      <w:r w:rsidR="005710A3" w:rsidRPr="0020799B">
        <w:rPr>
          <w:rFonts w:ascii="Arial" w:hAnsi="Arial" w:cs="Arial"/>
          <w:b/>
          <w:i/>
        </w:rPr>
        <w:t xml:space="preserve">0pm on Thursday </w:t>
      </w:r>
      <w:r w:rsidR="000A6978">
        <w:rPr>
          <w:rFonts w:ascii="Arial" w:hAnsi="Arial" w:cs="Arial"/>
          <w:b/>
          <w:i/>
        </w:rPr>
        <w:t>2</w:t>
      </w:r>
      <w:r w:rsidR="009E49FE">
        <w:rPr>
          <w:rFonts w:ascii="Arial" w:hAnsi="Arial" w:cs="Arial"/>
          <w:b/>
          <w:i/>
        </w:rPr>
        <w:t>5</w:t>
      </w:r>
      <w:r w:rsidR="00235B3B">
        <w:rPr>
          <w:rFonts w:ascii="Arial" w:hAnsi="Arial" w:cs="Arial"/>
          <w:b/>
          <w:i/>
        </w:rPr>
        <w:t xml:space="preserve">th </w:t>
      </w:r>
      <w:r w:rsidR="009E49FE">
        <w:rPr>
          <w:rFonts w:ascii="Arial" w:hAnsi="Arial" w:cs="Arial"/>
          <w:b/>
          <w:i/>
        </w:rPr>
        <w:t>May</w:t>
      </w:r>
      <w:r w:rsidR="001703C6">
        <w:rPr>
          <w:rFonts w:ascii="Arial" w:hAnsi="Arial" w:cs="Arial"/>
          <w:b/>
          <w:i/>
        </w:rPr>
        <w:t xml:space="preserve"> 201</w:t>
      </w:r>
      <w:r w:rsidR="007F4670">
        <w:rPr>
          <w:rFonts w:ascii="Arial" w:hAnsi="Arial" w:cs="Arial"/>
          <w:b/>
          <w:i/>
        </w:rPr>
        <w:t>7</w:t>
      </w:r>
      <w:r w:rsidR="005710A3" w:rsidRPr="0020799B">
        <w:rPr>
          <w:rFonts w:ascii="Arial" w:hAnsi="Arial" w:cs="Arial"/>
          <w:b/>
          <w:i/>
        </w:rPr>
        <w:t>.  To be held at the Community Centre. Please submit apologies directly to the Clerk.</w:t>
      </w:r>
    </w:p>
    <w:p w:rsidR="00937D04" w:rsidRPr="00C340E2" w:rsidRDefault="00937D04">
      <w:pPr>
        <w:ind w:left="720"/>
        <w:rPr>
          <w:rFonts w:ascii="Arial" w:hAnsi="Arial" w:cs="Arial"/>
          <w:sz w:val="28"/>
          <w:szCs w:val="28"/>
        </w:rPr>
      </w:pPr>
    </w:p>
    <w:p w:rsidR="007B2EDA" w:rsidRPr="00C340E2" w:rsidRDefault="007B2EDA">
      <w:pPr>
        <w:ind w:left="720"/>
        <w:jc w:val="center"/>
        <w:rPr>
          <w:rFonts w:ascii="Arial" w:hAnsi="Arial" w:cs="Arial"/>
          <w:b/>
          <w:sz w:val="28"/>
          <w:szCs w:val="28"/>
          <w:u w:val="single"/>
        </w:rPr>
      </w:pPr>
      <w:r w:rsidRPr="00C340E2">
        <w:rPr>
          <w:rFonts w:ascii="Arial" w:hAnsi="Arial" w:cs="Arial"/>
          <w:b/>
          <w:sz w:val="28"/>
          <w:szCs w:val="28"/>
          <w:u w:val="single"/>
        </w:rPr>
        <w:t>AGENDA</w:t>
      </w:r>
    </w:p>
    <w:p w:rsidR="00C340E2" w:rsidRDefault="00C340E2" w:rsidP="00C340E2">
      <w:pPr>
        <w:ind w:left="720"/>
        <w:rPr>
          <w:rFonts w:ascii="Arial" w:hAnsi="Arial" w:cs="Arial"/>
        </w:rPr>
      </w:pPr>
      <w:r w:rsidRPr="00FA5E78">
        <w:rPr>
          <w:rFonts w:ascii="Arial" w:hAnsi="Arial" w:cs="Arial"/>
        </w:rPr>
        <w:t>1</w:t>
      </w:r>
      <w:r w:rsidR="00B43232">
        <w:rPr>
          <w:rFonts w:ascii="Arial" w:hAnsi="Arial" w:cs="Arial"/>
        </w:rPr>
        <w:t>89</w:t>
      </w:r>
      <w:r w:rsidR="00FA5E78" w:rsidRPr="00FA5E78">
        <w:rPr>
          <w:rFonts w:ascii="Arial" w:hAnsi="Arial" w:cs="Arial"/>
        </w:rPr>
        <w:t>:</w:t>
      </w:r>
      <w:r w:rsidRPr="00FA5E78">
        <w:rPr>
          <w:rFonts w:ascii="Arial" w:hAnsi="Arial" w:cs="Arial"/>
        </w:rPr>
        <w:tab/>
        <w:t>Apologies.</w:t>
      </w:r>
    </w:p>
    <w:p w:rsidR="0043580E" w:rsidRPr="00FA5E78" w:rsidRDefault="0043580E" w:rsidP="00C340E2">
      <w:pPr>
        <w:ind w:left="720"/>
        <w:rPr>
          <w:rFonts w:ascii="Arial" w:hAnsi="Arial" w:cs="Arial"/>
        </w:rPr>
      </w:pPr>
    </w:p>
    <w:p w:rsidR="00C340E2" w:rsidRPr="00FA5E78" w:rsidRDefault="005710A3" w:rsidP="00C340E2">
      <w:pPr>
        <w:ind w:left="720"/>
        <w:rPr>
          <w:rFonts w:ascii="Arial" w:hAnsi="Arial" w:cs="Arial"/>
        </w:rPr>
      </w:pPr>
      <w:r w:rsidRPr="00FA5E78">
        <w:rPr>
          <w:rFonts w:ascii="Arial" w:hAnsi="Arial" w:cs="Arial"/>
        </w:rPr>
        <w:t>1</w:t>
      </w:r>
      <w:r w:rsidR="00B43232">
        <w:rPr>
          <w:rFonts w:ascii="Arial" w:hAnsi="Arial" w:cs="Arial"/>
        </w:rPr>
        <w:t>90</w:t>
      </w:r>
      <w:r w:rsidR="00FA5E78" w:rsidRPr="00FA5E78">
        <w:rPr>
          <w:rFonts w:ascii="Arial" w:hAnsi="Arial" w:cs="Arial"/>
        </w:rPr>
        <w:t>:</w:t>
      </w:r>
      <w:r w:rsidR="00C340E2" w:rsidRPr="00FA5E78">
        <w:rPr>
          <w:rFonts w:ascii="Arial" w:hAnsi="Arial" w:cs="Arial"/>
        </w:rPr>
        <w:tab/>
        <w:t>Register of attendance.</w:t>
      </w:r>
    </w:p>
    <w:p w:rsidR="009E49FE" w:rsidRDefault="005710A3" w:rsidP="009E49FE">
      <w:pPr>
        <w:spacing w:before="120"/>
        <w:ind w:left="720"/>
        <w:rPr>
          <w:rFonts w:ascii="Arial" w:hAnsi="Arial" w:cs="Arial"/>
        </w:rPr>
      </w:pPr>
      <w:r w:rsidRPr="00FA5E78">
        <w:rPr>
          <w:rFonts w:ascii="Arial" w:hAnsi="Arial" w:cs="Arial"/>
        </w:rPr>
        <w:t>1</w:t>
      </w:r>
      <w:r w:rsidR="00B43232">
        <w:rPr>
          <w:rFonts w:ascii="Arial" w:hAnsi="Arial" w:cs="Arial"/>
        </w:rPr>
        <w:t>91</w:t>
      </w:r>
      <w:r w:rsidR="00FA5E78" w:rsidRPr="00FA5E78">
        <w:rPr>
          <w:rFonts w:ascii="Arial" w:hAnsi="Arial" w:cs="Arial"/>
        </w:rPr>
        <w:t>:</w:t>
      </w:r>
      <w:r w:rsidR="00C340E2" w:rsidRPr="00FA5E78">
        <w:rPr>
          <w:rFonts w:ascii="Arial" w:hAnsi="Arial" w:cs="Arial"/>
        </w:rPr>
        <w:tab/>
      </w:r>
      <w:r w:rsidRPr="00FA5E78">
        <w:rPr>
          <w:rFonts w:ascii="Arial" w:hAnsi="Arial" w:cs="Arial"/>
        </w:rPr>
        <w:t xml:space="preserve">To receive </w:t>
      </w:r>
      <w:r w:rsidR="00C340E2" w:rsidRPr="00FA5E78">
        <w:rPr>
          <w:rFonts w:ascii="Arial" w:hAnsi="Arial" w:cs="Arial"/>
        </w:rPr>
        <w:t>Declaration</w:t>
      </w:r>
      <w:r w:rsidRPr="00FA5E78">
        <w:rPr>
          <w:rFonts w:ascii="Arial" w:hAnsi="Arial" w:cs="Arial"/>
        </w:rPr>
        <w:t>s</w:t>
      </w:r>
      <w:r w:rsidR="00C340E2" w:rsidRPr="00FA5E78">
        <w:rPr>
          <w:rFonts w:ascii="Arial" w:hAnsi="Arial" w:cs="Arial"/>
        </w:rPr>
        <w:t xml:space="preserve"> of Interest.</w:t>
      </w:r>
    </w:p>
    <w:p w:rsidR="00710E88" w:rsidRPr="00FA5E78" w:rsidRDefault="00710E88" w:rsidP="009E49FE">
      <w:pPr>
        <w:spacing w:before="120"/>
        <w:ind w:left="720"/>
        <w:rPr>
          <w:rFonts w:ascii="Arial" w:hAnsi="Arial" w:cs="Arial"/>
        </w:rPr>
      </w:pPr>
    </w:p>
    <w:p w:rsidR="005710A3" w:rsidRPr="00FA5E78" w:rsidRDefault="005710A3" w:rsidP="00C340E2">
      <w:pPr>
        <w:ind w:left="1417" w:hanging="697"/>
        <w:rPr>
          <w:rFonts w:ascii="Arial" w:hAnsi="Arial" w:cs="Arial"/>
        </w:rPr>
      </w:pPr>
      <w:r w:rsidRPr="00FA5E78">
        <w:rPr>
          <w:rFonts w:ascii="Arial" w:hAnsi="Arial" w:cs="Arial"/>
        </w:rPr>
        <w:t>1</w:t>
      </w:r>
      <w:r w:rsidR="00B43232">
        <w:rPr>
          <w:rFonts w:ascii="Arial" w:hAnsi="Arial" w:cs="Arial"/>
        </w:rPr>
        <w:t>92</w:t>
      </w:r>
      <w:r w:rsidR="00FA5E78" w:rsidRPr="00FA5E78">
        <w:rPr>
          <w:rFonts w:ascii="Arial" w:hAnsi="Arial" w:cs="Arial"/>
        </w:rPr>
        <w:t>:</w:t>
      </w:r>
      <w:r w:rsidR="007B2EDA" w:rsidRPr="00FA5E78">
        <w:rPr>
          <w:rFonts w:ascii="Arial" w:hAnsi="Arial" w:cs="Arial"/>
        </w:rPr>
        <w:tab/>
      </w:r>
      <w:r w:rsidRPr="00FA5E78">
        <w:rPr>
          <w:rFonts w:ascii="Arial" w:hAnsi="Arial" w:cs="Arial"/>
        </w:rPr>
        <w:t>To approve and sign the minutes of meeting</w:t>
      </w:r>
      <w:r w:rsidR="000A6978">
        <w:rPr>
          <w:rFonts w:ascii="Arial" w:hAnsi="Arial" w:cs="Arial"/>
        </w:rPr>
        <w:t xml:space="preserve"> </w:t>
      </w:r>
      <w:r w:rsidR="009E49FE">
        <w:rPr>
          <w:rFonts w:ascii="Arial" w:hAnsi="Arial" w:cs="Arial"/>
        </w:rPr>
        <w:t>27</w:t>
      </w:r>
      <w:r w:rsidR="000A6978" w:rsidRPr="000A6978">
        <w:rPr>
          <w:rFonts w:ascii="Arial" w:hAnsi="Arial" w:cs="Arial"/>
          <w:vertAlign w:val="superscript"/>
        </w:rPr>
        <w:t>th</w:t>
      </w:r>
      <w:r w:rsidR="000A6978">
        <w:rPr>
          <w:rFonts w:ascii="Arial" w:hAnsi="Arial" w:cs="Arial"/>
        </w:rPr>
        <w:t xml:space="preserve"> </w:t>
      </w:r>
      <w:r w:rsidR="009E49FE">
        <w:rPr>
          <w:rFonts w:ascii="Arial" w:hAnsi="Arial" w:cs="Arial"/>
        </w:rPr>
        <w:t>April</w:t>
      </w:r>
      <w:r w:rsidR="000A6978">
        <w:rPr>
          <w:rFonts w:ascii="Arial" w:hAnsi="Arial" w:cs="Arial"/>
        </w:rPr>
        <w:t xml:space="preserve"> 2017</w:t>
      </w:r>
      <w:r w:rsidRPr="00FA5E78">
        <w:rPr>
          <w:rFonts w:ascii="Arial" w:hAnsi="Arial" w:cs="Arial"/>
        </w:rPr>
        <w:t>.</w:t>
      </w:r>
    </w:p>
    <w:p w:rsidR="007B2EDA" w:rsidRPr="00FA5E78" w:rsidRDefault="007B2EDA">
      <w:pPr>
        <w:ind w:left="720"/>
        <w:rPr>
          <w:rFonts w:ascii="Arial" w:hAnsi="Arial" w:cs="Arial"/>
        </w:rPr>
      </w:pPr>
    </w:p>
    <w:p w:rsidR="005710A3" w:rsidRDefault="005710A3">
      <w:pPr>
        <w:ind w:left="720"/>
        <w:rPr>
          <w:rFonts w:ascii="Arial" w:hAnsi="Arial" w:cs="Arial"/>
        </w:rPr>
      </w:pPr>
      <w:r w:rsidRPr="00FA5E78">
        <w:rPr>
          <w:rFonts w:ascii="Arial" w:hAnsi="Arial" w:cs="Arial"/>
        </w:rPr>
        <w:t>1</w:t>
      </w:r>
      <w:r w:rsidR="00B43232">
        <w:rPr>
          <w:rFonts w:ascii="Arial" w:hAnsi="Arial" w:cs="Arial"/>
        </w:rPr>
        <w:t>93</w:t>
      </w:r>
      <w:r w:rsidR="00FA5E78" w:rsidRPr="00FA5E78">
        <w:rPr>
          <w:rFonts w:ascii="Arial" w:hAnsi="Arial" w:cs="Arial"/>
        </w:rPr>
        <w:t>:</w:t>
      </w:r>
      <w:r w:rsidR="007B2EDA" w:rsidRPr="00FA5E78">
        <w:rPr>
          <w:rFonts w:ascii="Arial" w:hAnsi="Arial" w:cs="Arial"/>
        </w:rPr>
        <w:tab/>
        <w:t xml:space="preserve">Matters </w:t>
      </w:r>
      <w:r w:rsidRPr="00FA5E78">
        <w:rPr>
          <w:rFonts w:ascii="Arial" w:hAnsi="Arial" w:cs="Arial"/>
        </w:rPr>
        <w:t>a</w:t>
      </w:r>
      <w:r w:rsidR="007B2EDA" w:rsidRPr="00FA5E78">
        <w:rPr>
          <w:rFonts w:ascii="Arial" w:hAnsi="Arial" w:cs="Arial"/>
        </w:rPr>
        <w:t>rising</w:t>
      </w:r>
      <w:r w:rsidRPr="00FA5E78">
        <w:rPr>
          <w:rFonts w:ascii="Arial" w:hAnsi="Arial" w:cs="Arial"/>
        </w:rPr>
        <w:t xml:space="preserve"> from the minutes</w:t>
      </w:r>
      <w:r w:rsidR="007B2EDA" w:rsidRPr="00FA5E78">
        <w:rPr>
          <w:rFonts w:ascii="Arial" w:hAnsi="Arial" w:cs="Arial"/>
        </w:rPr>
        <w:t>.</w:t>
      </w:r>
    </w:p>
    <w:p w:rsidR="00235B3B" w:rsidRDefault="00235B3B">
      <w:pPr>
        <w:ind w:left="720"/>
        <w:rPr>
          <w:rFonts w:ascii="Arial" w:hAnsi="Arial" w:cs="Arial"/>
        </w:rPr>
      </w:pPr>
    </w:p>
    <w:p w:rsidR="007B2EDA" w:rsidRDefault="00DB647A">
      <w:pPr>
        <w:ind w:left="720"/>
        <w:rPr>
          <w:rFonts w:ascii="Arial" w:hAnsi="Arial" w:cs="Arial"/>
        </w:rPr>
      </w:pPr>
      <w:r w:rsidRPr="00FA5E78">
        <w:rPr>
          <w:rFonts w:ascii="Arial" w:hAnsi="Arial" w:cs="Arial"/>
        </w:rPr>
        <w:t>1</w:t>
      </w:r>
      <w:r w:rsidR="00B43232">
        <w:rPr>
          <w:rFonts w:ascii="Arial" w:hAnsi="Arial" w:cs="Arial"/>
        </w:rPr>
        <w:t>94</w:t>
      </w:r>
      <w:r w:rsidRPr="00FA5E78">
        <w:rPr>
          <w:rFonts w:ascii="Arial" w:hAnsi="Arial" w:cs="Arial"/>
        </w:rPr>
        <w:t>:</w:t>
      </w:r>
      <w:r w:rsidRPr="00FA5E78">
        <w:rPr>
          <w:rFonts w:ascii="Arial" w:hAnsi="Arial" w:cs="Arial"/>
        </w:rPr>
        <w:tab/>
        <w:t>Police Report.</w:t>
      </w:r>
    </w:p>
    <w:p w:rsidR="00235B3B" w:rsidRDefault="00235B3B">
      <w:pPr>
        <w:ind w:left="720"/>
        <w:rPr>
          <w:rFonts w:ascii="Arial" w:hAnsi="Arial" w:cs="Arial"/>
        </w:rPr>
      </w:pPr>
    </w:p>
    <w:p w:rsidR="007B2EDA" w:rsidRDefault="00235B3B" w:rsidP="00646DA5">
      <w:pPr>
        <w:ind w:left="720"/>
        <w:rPr>
          <w:rFonts w:ascii="Arial" w:hAnsi="Arial" w:cs="Arial"/>
        </w:rPr>
      </w:pPr>
      <w:r>
        <w:rPr>
          <w:rFonts w:ascii="Arial" w:hAnsi="Arial" w:cs="Arial"/>
        </w:rPr>
        <w:t>1</w:t>
      </w:r>
      <w:r w:rsidR="00B43232">
        <w:rPr>
          <w:rFonts w:ascii="Arial" w:hAnsi="Arial" w:cs="Arial"/>
        </w:rPr>
        <w:t>95</w:t>
      </w:r>
      <w:r w:rsidR="009E49FE">
        <w:rPr>
          <w:rFonts w:ascii="Arial" w:hAnsi="Arial" w:cs="Arial"/>
        </w:rPr>
        <w:t>:</w:t>
      </w:r>
      <w:r w:rsidR="009E49FE">
        <w:rPr>
          <w:rFonts w:ascii="Arial" w:hAnsi="Arial" w:cs="Arial"/>
        </w:rPr>
        <w:tab/>
        <w:t>County Councillor Harris</w:t>
      </w:r>
      <w:r w:rsidR="00646DA5">
        <w:rPr>
          <w:rFonts w:ascii="Arial" w:hAnsi="Arial" w:cs="Arial"/>
        </w:rPr>
        <w:t>.</w:t>
      </w:r>
    </w:p>
    <w:p w:rsidR="00262A51" w:rsidRPr="00FA5E78" w:rsidRDefault="00262A51" w:rsidP="00262A51">
      <w:pPr>
        <w:ind w:left="1800"/>
        <w:rPr>
          <w:rFonts w:ascii="Arial" w:hAnsi="Arial" w:cs="Arial"/>
        </w:rPr>
      </w:pPr>
    </w:p>
    <w:p w:rsidR="007B2EDA" w:rsidRPr="00FA5E78" w:rsidRDefault="00C340E2" w:rsidP="00330B41">
      <w:pPr>
        <w:ind w:left="1440" w:hanging="720"/>
        <w:rPr>
          <w:rFonts w:ascii="Arial" w:hAnsi="Arial" w:cs="Arial"/>
        </w:rPr>
      </w:pPr>
      <w:r w:rsidRPr="00FA5E78">
        <w:rPr>
          <w:rFonts w:ascii="Arial" w:hAnsi="Arial" w:cs="Arial"/>
        </w:rPr>
        <w:t>1</w:t>
      </w:r>
      <w:r w:rsidR="00B43232">
        <w:rPr>
          <w:rFonts w:ascii="Arial" w:hAnsi="Arial" w:cs="Arial"/>
        </w:rPr>
        <w:t>96</w:t>
      </w:r>
      <w:r w:rsidR="00FA5E78" w:rsidRPr="00FA5E78">
        <w:rPr>
          <w:rFonts w:ascii="Arial" w:hAnsi="Arial" w:cs="Arial"/>
        </w:rPr>
        <w:t>:</w:t>
      </w:r>
      <w:r w:rsidR="003918AD">
        <w:rPr>
          <w:rFonts w:ascii="Arial" w:hAnsi="Arial" w:cs="Arial"/>
        </w:rPr>
        <w:tab/>
        <w:t>To receive a report from any Member concerning meetings at which he or she represented the Council.</w:t>
      </w:r>
      <w:r w:rsidR="00DB647A" w:rsidRPr="00FA5E78">
        <w:rPr>
          <w:rFonts w:ascii="Arial" w:hAnsi="Arial" w:cs="Arial"/>
        </w:rPr>
        <w:tab/>
      </w:r>
    </w:p>
    <w:p w:rsidR="00FA5E78" w:rsidRPr="00FA5E78" w:rsidRDefault="00FA5E78">
      <w:pPr>
        <w:ind w:left="720"/>
        <w:rPr>
          <w:rFonts w:ascii="Arial" w:hAnsi="Arial" w:cs="Arial"/>
        </w:rPr>
      </w:pPr>
    </w:p>
    <w:p w:rsidR="00FA5E78" w:rsidRPr="00FA5E78" w:rsidRDefault="003918AD" w:rsidP="00330B41">
      <w:pPr>
        <w:ind w:left="1440" w:hanging="720"/>
        <w:rPr>
          <w:rFonts w:ascii="Arial" w:hAnsi="Arial" w:cs="Arial"/>
        </w:rPr>
      </w:pPr>
      <w:r>
        <w:rPr>
          <w:rFonts w:ascii="Arial" w:hAnsi="Arial" w:cs="Arial"/>
        </w:rPr>
        <w:t>1</w:t>
      </w:r>
      <w:r w:rsidR="00B43232">
        <w:rPr>
          <w:rFonts w:ascii="Arial" w:hAnsi="Arial" w:cs="Arial"/>
        </w:rPr>
        <w:t>97</w:t>
      </w:r>
      <w:r w:rsidR="00FA5E78" w:rsidRPr="00FA5E78">
        <w:rPr>
          <w:rFonts w:ascii="Arial" w:hAnsi="Arial" w:cs="Arial"/>
        </w:rPr>
        <w:t>:</w:t>
      </w:r>
      <w:r w:rsidR="003D44A0">
        <w:rPr>
          <w:rFonts w:ascii="Arial" w:hAnsi="Arial" w:cs="Arial"/>
        </w:rPr>
        <w:tab/>
        <w:t>Planning application</w:t>
      </w:r>
      <w:r w:rsidR="002102F6">
        <w:rPr>
          <w:rFonts w:ascii="Arial" w:hAnsi="Arial" w:cs="Arial"/>
        </w:rPr>
        <w:t>s</w:t>
      </w:r>
      <w:r w:rsidR="00D052A5">
        <w:rPr>
          <w:rFonts w:ascii="Arial" w:hAnsi="Arial" w:cs="Arial"/>
        </w:rPr>
        <w:t>:</w:t>
      </w:r>
      <w:r w:rsidR="00235B3B">
        <w:rPr>
          <w:rFonts w:ascii="Arial" w:hAnsi="Arial" w:cs="Arial"/>
        </w:rPr>
        <w:t xml:space="preserve"> </w:t>
      </w:r>
      <w:r w:rsidR="00450958">
        <w:rPr>
          <w:rFonts w:ascii="Arial" w:hAnsi="Arial" w:cs="Arial"/>
        </w:rPr>
        <w:t xml:space="preserve">P2017/0293 Land at </w:t>
      </w:r>
      <w:proofErr w:type="spellStart"/>
      <w:r w:rsidR="00450958">
        <w:rPr>
          <w:rFonts w:ascii="Arial" w:hAnsi="Arial" w:cs="Arial"/>
        </w:rPr>
        <w:t>Brynawel</w:t>
      </w:r>
      <w:proofErr w:type="spellEnd"/>
      <w:r w:rsidR="00450958">
        <w:rPr>
          <w:rFonts w:ascii="Arial" w:hAnsi="Arial" w:cs="Arial"/>
        </w:rPr>
        <w:t xml:space="preserve"> farm, Installation of 20m high lattice mast, plus associated based equipment cabinets &amp; ancillary development</w:t>
      </w:r>
      <w:r w:rsidR="00AA3FFA">
        <w:rPr>
          <w:rFonts w:ascii="Arial" w:hAnsi="Arial" w:cs="Arial"/>
        </w:rPr>
        <w:t>.</w:t>
      </w:r>
    </w:p>
    <w:p w:rsidR="00FA5E78" w:rsidRPr="00FA5E78" w:rsidRDefault="00FA5E78">
      <w:pPr>
        <w:ind w:left="720"/>
        <w:rPr>
          <w:rFonts w:ascii="Arial" w:hAnsi="Arial" w:cs="Arial"/>
        </w:rPr>
      </w:pPr>
    </w:p>
    <w:p w:rsidR="00646DA5" w:rsidRDefault="00D052A5">
      <w:pPr>
        <w:ind w:left="720"/>
        <w:rPr>
          <w:rFonts w:ascii="Arial" w:hAnsi="Arial" w:cs="Arial"/>
        </w:rPr>
      </w:pPr>
      <w:r>
        <w:rPr>
          <w:rFonts w:ascii="Arial" w:hAnsi="Arial" w:cs="Arial"/>
        </w:rPr>
        <w:t>1</w:t>
      </w:r>
      <w:r w:rsidR="00B43232">
        <w:rPr>
          <w:rFonts w:ascii="Arial" w:hAnsi="Arial" w:cs="Arial"/>
        </w:rPr>
        <w:t>98</w:t>
      </w:r>
      <w:r>
        <w:rPr>
          <w:rFonts w:ascii="Arial" w:hAnsi="Arial" w:cs="Arial"/>
        </w:rPr>
        <w:t>:</w:t>
      </w:r>
      <w:r>
        <w:rPr>
          <w:rFonts w:ascii="Arial" w:hAnsi="Arial" w:cs="Arial"/>
        </w:rPr>
        <w:tab/>
      </w:r>
      <w:r w:rsidR="00B43232">
        <w:rPr>
          <w:rFonts w:ascii="Arial" w:hAnsi="Arial" w:cs="Arial"/>
        </w:rPr>
        <w:t>Bank reconciliation as at 25</w:t>
      </w:r>
      <w:r w:rsidR="00B43232" w:rsidRPr="00B43232">
        <w:rPr>
          <w:rFonts w:ascii="Arial" w:hAnsi="Arial" w:cs="Arial"/>
          <w:vertAlign w:val="superscript"/>
        </w:rPr>
        <w:t>th</w:t>
      </w:r>
      <w:r w:rsidR="00B43232">
        <w:rPr>
          <w:rFonts w:ascii="Arial" w:hAnsi="Arial" w:cs="Arial"/>
        </w:rPr>
        <w:t xml:space="preserve"> May 2017, Examination and Payment of accounts</w:t>
      </w:r>
      <w:r>
        <w:rPr>
          <w:rFonts w:ascii="Arial" w:hAnsi="Arial" w:cs="Arial"/>
        </w:rPr>
        <w:t>.</w:t>
      </w:r>
    </w:p>
    <w:p w:rsidR="00B43232" w:rsidRDefault="00B43232">
      <w:pPr>
        <w:ind w:left="720"/>
        <w:rPr>
          <w:rFonts w:ascii="Arial" w:hAnsi="Arial" w:cs="Arial"/>
        </w:rPr>
      </w:pPr>
    </w:p>
    <w:p w:rsidR="00F901A2" w:rsidRDefault="00317E6F" w:rsidP="00317E6F">
      <w:pPr>
        <w:ind w:left="1440" w:hanging="731"/>
        <w:rPr>
          <w:rFonts w:ascii="Arial" w:hAnsi="Arial" w:cs="Arial"/>
        </w:rPr>
      </w:pPr>
      <w:r>
        <w:rPr>
          <w:rFonts w:ascii="Arial" w:hAnsi="Arial" w:cs="Arial"/>
        </w:rPr>
        <w:t>199</w:t>
      </w:r>
      <w:r>
        <w:rPr>
          <w:rFonts w:ascii="Arial" w:hAnsi="Arial" w:cs="Arial"/>
        </w:rPr>
        <w:tab/>
        <w:t>Email correspondence received (a) Tree overhanging property (new property next door to rugby club)</w:t>
      </w:r>
      <w:r w:rsidR="00F901A2">
        <w:rPr>
          <w:rFonts w:ascii="Arial" w:hAnsi="Arial" w:cs="Arial"/>
        </w:rPr>
        <w:t>.</w:t>
      </w:r>
      <w:r>
        <w:rPr>
          <w:rFonts w:ascii="Arial" w:hAnsi="Arial" w:cs="Arial"/>
        </w:rPr>
        <w:t xml:space="preserve"> (b) Request from Rhys Locke regarding </w:t>
      </w:r>
      <w:proofErr w:type="spellStart"/>
      <w:r>
        <w:rPr>
          <w:rFonts w:ascii="Arial" w:hAnsi="Arial" w:cs="Arial"/>
        </w:rPr>
        <w:t>Saron</w:t>
      </w:r>
      <w:proofErr w:type="spellEnd"/>
      <w:r>
        <w:rPr>
          <w:rFonts w:ascii="Arial" w:hAnsi="Arial" w:cs="Arial"/>
        </w:rPr>
        <w:t xml:space="preserve"> notice board.</w:t>
      </w:r>
    </w:p>
    <w:p w:rsidR="00F901A2" w:rsidRDefault="00F901A2" w:rsidP="00F901A2">
      <w:pPr>
        <w:ind w:left="709"/>
        <w:rPr>
          <w:rFonts w:ascii="Arial" w:hAnsi="Arial" w:cs="Arial"/>
        </w:rPr>
      </w:pPr>
    </w:p>
    <w:p w:rsidR="00F901A2" w:rsidRPr="00D878BA" w:rsidRDefault="00317E6F" w:rsidP="00F901A2">
      <w:pPr>
        <w:ind w:left="709"/>
        <w:rPr>
          <w:rFonts w:ascii="Arial" w:hAnsi="Arial" w:cs="Arial"/>
        </w:rPr>
      </w:pPr>
      <w:r>
        <w:rPr>
          <w:rFonts w:ascii="Arial" w:hAnsi="Arial" w:cs="Arial"/>
        </w:rPr>
        <w:t>200</w:t>
      </w:r>
      <w:r w:rsidR="00F901A2">
        <w:rPr>
          <w:rFonts w:ascii="Arial" w:hAnsi="Arial" w:cs="Arial"/>
        </w:rPr>
        <w:t>:</w:t>
      </w:r>
      <w:r w:rsidR="00F901A2">
        <w:rPr>
          <w:rFonts w:ascii="Arial" w:hAnsi="Arial" w:cs="Arial"/>
        </w:rPr>
        <w:tab/>
      </w:r>
      <w:r>
        <w:rPr>
          <w:rFonts w:ascii="Arial" w:hAnsi="Arial" w:cs="Arial"/>
        </w:rPr>
        <w:t>A nations tribute WW1 beacons of light</w:t>
      </w:r>
      <w:r w:rsidR="0076291A">
        <w:rPr>
          <w:rFonts w:ascii="Arial" w:hAnsi="Arial" w:cs="Arial"/>
        </w:rPr>
        <w:t>, to consider</w:t>
      </w:r>
      <w:r>
        <w:rPr>
          <w:rFonts w:ascii="Arial" w:hAnsi="Arial" w:cs="Arial"/>
        </w:rPr>
        <w:t xml:space="preserve"> Council participation</w:t>
      </w:r>
      <w:r w:rsidR="00F901A2">
        <w:rPr>
          <w:rFonts w:ascii="Arial" w:hAnsi="Arial" w:cs="Arial"/>
        </w:rPr>
        <w:t>.</w:t>
      </w:r>
    </w:p>
    <w:p w:rsidR="007B2EDA" w:rsidRPr="00FA5E78" w:rsidRDefault="007B2EDA">
      <w:pPr>
        <w:ind w:left="720"/>
        <w:rPr>
          <w:rFonts w:ascii="Arial" w:hAnsi="Arial" w:cs="Arial"/>
        </w:rPr>
      </w:pPr>
    </w:p>
    <w:p w:rsidR="003E43FE" w:rsidRDefault="0076291A" w:rsidP="00D878BA">
      <w:pPr>
        <w:ind w:left="1418" w:hanging="709"/>
        <w:rPr>
          <w:rFonts w:ascii="Arial" w:hAnsi="Arial" w:cs="Arial"/>
        </w:rPr>
      </w:pPr>
      <w:r>
        <w:rPr>
          <w:rFonts w:ascii="Arial" w:hAnsi="Arial" w:cs="Arial"/>
        </w:rPr>
        <w:t>201</w:t>
      </w:r>
      <w:r w:rsidR="00FA5E78" w:rsidRPr="00FA5E78">
        <w:rPr>
          <w:rFonts w:ascii="Arial" w:hAnsi="Arial" w:cs="Arial"/>
        </w:rPr>
        <w:t>:</w:t>
      </w:r>
      <w:r>
        <w:rPr>
          <w:rFonts w:ascii="Arial" w:hAnsi="Arial" w:cs="Arial"/>
        </w:rPr>
        <w:tab/>
        <w:t>Local development plan notification of consultation.</w:t>
      </w:r>
    </w:p>
    <w:p w:rsidR="0043580E" w:rsidRDefault="0043580E" w:rsidP="00D878BA">
      <w:pPr>
        <w:ind w:left="1418" w:hanging="709"/>
        <w:rPr>
          <w:rFonts w:ascii="Arial" w:hAnsi="Arial" w:cs="Arial"/>
        </w:rPr>
      </w:pPr>
    </w:p>
    <w:p w:rsidR="006C7124" w:rsidRPr="00FA5E78" w:rsidRDefault="0076291A" w:rsidP="00D878BA">
      <w:pPr>
        <w:ind w:left="1418" w:hanging="709"/>
        <w:rPr>
          <w:rFonts w:ascii="Arial" w:hAnsi="Arial" w:cs="Arial"/>
        </w:rPr>
      </w:pPr>
      <w:r>
        <w:rPr>
          <w:rFonts w:ascii="Arial" w:hAnsi="Arial" w:cs="Arial"/>
        </w:rPr>
        <w:t>202:</w:t>
      </w:r>
      <w:r>
        <w:rPr>
          <w:rFonts w:ascii="Arial" w:hAnsi="Arial" w:cs="Arial"/>
        </w:rPr>
        <w:tab/>
        <w:t>Adoption of Charter</w:t>
      </w:r>
      <w:r w:rsidR="00710E88">
        <w:rPr>
          <w:rFonts w:ascii="Arial" w:hAnsi="Arial" w:cs="Arial"/>
        </w:rPr>
        <w:t xml:space="preserve"> -</w:t>
      </w:r>
      <w:r>
        <w:rPr>
          <w:rFonts w:ascii="Arial" w:hAnsi="Arial" w:cs="Arial"/>
        </w:rPr>
        <w:t xml:space="preserve"> Community &amp; Town Councils</w:t>
      </w:r>
      <w:r w:rsidR="006C7124">
        <w:rPr>
          <w:rFonts w:ascii="Arial" w:hAnsi="Arial" w:cs="Arial"/>
        </w:rPr>
        <w:t>.</w:t>
      </w:r>
    </w:p>
    <w:p w:rsidR="007B2EDA" w:rsidRPr="00FA5E78" w:rsidRDefault="007B2EDA">
      <w:pPr>
        <w:ind w:left="1418" w:hanging="709"/>
        <w:rPr>
          <w:rFonts w:ascii="Arial" w:hAnsi="Arial" w:cs="Arial"/>
        </w:rPr>
      </w:pPr>
    </w:p>
    <w:p w:rsidR="003D44A0" w:rsidRPr="00364825" w:rsidRDefault="00E44341" w:rsidP="004E7AE6">
      <w:pPr>
        <w:ind w:left="720"/>
        <w:rPr>
          <w:rFonts w:ascii="Arial" w:hAnsi="Arial" w:cs="Arial"/>
        </w:rPr>
      </w:pPr>
      <w:r>
        <w:rPr>
          <w:rFonts w:ascii="Arial" w:hAnsi="Arial" w:cs="Arial"/>
        </w:rPr>
        <w:t>203</w:t>
      </w:r>
      <w:r w:rsidR="00FA5E78" w:rsidRPr="00FA5E78">
        <w:rPr>
          <w:rFonts w:ascii="Arial" w:hAnsi="Arial" w:cs="Arial"/>
        </w:rPr>
        <w:t>:</w:t>
      </w:r>
      <w:r w:rsidR="007B2EDA" w:rsidRPr="00FA5E78">
        <w:rPr>
          <w:rFonts w:ascii="Arial" w:hAnsi="Arial" w:cs="Arial"/>
        </w:rPr>
        <w:tab/>
      </w:r>
      <w:r w:rsidR="0076291A">
        <w:rPr>
          <w:rFonts w:ascii="Arial" w:hAnsi="Arial" w:cs="Arial"/>
        </w:rPr>
        <w:t>The tree Charter initiative to receive information and consider participation</w:t>
      </w:r>
      <w:r w:rsidR="007B2EDA" w:rsidRPr="00FA5E78">
        <w:rPr>
          <w:rFonts w:ascii="Arial" w:hAnsi="Arial" w:cs="Arial"/>
        </w:rPr>
        <w:t>.</w:t>
      </w:r>
    </w:p>
    <w:p w:rsidR="007B2EDA" w:rsidRPr="00FA5E78" w:rsidRDefault="007B2EDA">
      <w:pPr>
        <w:ind w:left="720"/>
        <w:rPr>
          <w:rFonts w:ascii="Arial" w:hAnsi="Arial" w:cs="Arial"/>
        </w:rPr>
      </w:pPr>
    </w:p>
    <w:p w:rsidR="00CA5B7F" w:rsidRDefault="00E44341">
      <w:pPr>
        <w:ind w:left="720"/>
        <w:rPr>
          <w:rFonts w:ascii="Arial" w:hAnsi="Arial" w:cs="Arial"/>
        </w:rPr>
      </w:pPr>
      <w:r>
        <w:rPr>
          <w:rFonts w:ascii="Arial" w:hAnsi="Arial" w:cs="Arial"/>
        </w:rPr>
        <w:t>204</w:t>
      </w:r>
      <w:r w:rsidR="00D052A5">
        <w:rPr>
          <w:rFonts w:ascii="Arial" w:hAnsi="Arial" w:cs="Arial"/>
        </w:rPr>
        <w:t>:</w:t>
      </w:r>
      <w:r w:rsidR="00D052A5">
        <w:rPr>
          <w:rFonts w:ascii="Arial" w:hAnsi="Arial" w:cs="Arial"/>
        </w:rPr>
        <w:tab/>
        <w:t>A</w:t>
      </w:r>
      <w:r w:rsidR="007B2EDA" w:rsidRPr="00FA5E78">
        <w:rPr>
          <w:rFonts w:ascii="Arial" w:hAnsi="Arial" w:cs="Arial"/>
        </w:rPr>
        <w:t>ny Other Business.</w:t>
      </w:r>
    </w:p>
    <w:p w:rsidR="006C7124" w:rsidRDefault="006C7124">
      <w:pPr>
        <w:ind w:left="720"/>
        <w:rPr>
          <w:rFonts w:ascii="Arial" w:hAnsi="Arial" w:cs="Arial"/>
        </w:rPr>
      </w:pPr>
    </w:p>
    <w:p w:rsidR="00B5353B" w:rsidRDefault="00B5353B">
      <w:pPr>
        <w:ind w:left="720"/>
        <w:rPr>
          <w:rFonts w:ascii="Arial" w:hAnsi="Arial" w:cs="Arial"/>
        </w:rPr>
      </w:pPr>
    </w:p>
    <w:p w:rsidR="00B5353B" w:rsidRDefault="00B5353B">
      <w:pPr>
        <w:ind w:left="720"/>
        <w:rPr>
          <w:rFonts w:ascii="Arial" w:hAnsi="Arial" w:cs="Arial"/>
        </w:rPr>
      </w:pPr>
    </w:p>
    <w:p w:rsidR="00B5353B" w:rsidRDefault="00B5353B">
      <w:pPr>
        <w:ind w:left="720"/>
        <w:rPr>
          <w:rFonts w:ascii="Arial" w:hAnsi="Arial" w:cs="Arial"/>
        </w:rPr>
      </w:pPr>
    </w:p>
    <w:p w:rsidR="00B5353B" w:rsidRDefault="00B5353B">
      <w:pPr>
        <w:ind w:left="720"/>
        <w:rPr>
          <w:rFonts w:ascii="Arial" w:hAnsi="Arial" w:cs="Arial"/>
        </w:rPr>
      </w:pPr>
    </w:p>
    <w:p w:rsidR="00B5353B" w:rsidRDefault="00B5353B">
      <w:pPr>
        <w:ind w:left="720"/>
        <w:rPr>
          <w:rFonts w:ascii="Arial" w:hAnsi="Arial" w:cs="Arial"/>
        </w:rPr>
      </w:pPr>
    </w:p>
    <w:p w:rsidR="00B5353B" w:rsidRDefault="00B5353B">
      <w:pPr>
        <w:ind w:left="720"/>
        <w:rPr>
          <w:rFonts w:ascii="Arial" w:hAnsi="Arial" w:cs="Arial"/>
        </w:rPr>
      </w:pPr>
    </w:p>
    <w:p w:rsidR="00B5353B" w:rsidRPr="00B5353B" w:rsidRDefault="00B5353B" w:rsidP="00B5353B">
      <w:pPr>
        <w:rPr>
          <w:rFonts w:ascii="Arial" w:hAnsi="Arial" w:cs="Arial"/>
          <w:color w:val="000000"/>
          <w:sz w:val="20"/>
          <w:szCs w:val="20"/>
          <w:lang w:eastAsia="en-GB"/>
        </w:rPr>
      </w:pPr>
      <w:r w:rsidRPr="00B5353B">
        <w:rPr>
          <w:rFonts w:ascii="Arial" w:hAnsi="Arial" w:cs="Arial"/>
          <w:color w:val="000000"/>
          <w:sz w:val="20"/>
          <w:szCs w:val="20"/>
          <w:lang w:eastAsia="en-GB"/>
        </w:rPr>
        <w:t>Hello Heidi,</w:t>
      </w:r>
    </w:p>
    <w:p w:rsidR="00B5353B" w:rsidRPr="00B5353B" w:rsidRDefault="00B5353B" w:rsidP="00B5353B">
      <w:pPr>
        <w:rPr>
          <w:rFonts w:ascii="Arial" w:hAnsi="Arial" w:cs="Arial"/>
          <w:color w:val="000000"/>
          <w:sz w:val="20"/>
          <w:szCs w:val="20"/>
          <w:lang w:eastAsia="en-GB"/>
        </w:rPr>
      </w:pPr>
      <w:r w:rsidRPr="00B5353B">
        <w:rPr>
          <w:rFonts w:ascii="Arial" w:hAnsi="Arial" w:cs="Arial"/>
          <w:color w:val="000000"/>
          <w:sz w:val="20"/>
          <w:szCs w:val="20"/>
          <w:lang w:eastAsia="en-GB"/>
        </w:rPr>
        <w:t> </w:t>
      </w:r>
    </w:p>
    <w:p w:rsidR="00B5353B" w:rsidRPr="00B5353B" w:rsidRDefault="00B5353B" w:rsidP="00B5353B">
      <w:pPr>
        <w:rPr>
          <w:rFonts w:ascii="Arial" w:hAnsi="Arial" w:cs="Arial"/>
          <w:color w:val="000000"/>
          <w:sz w:val="20"/>
          <w:szCs w:val="20"/>
          <w:lang w:eastAsia="en-GB"/>
        </w:rPr>
      </w:pPr>
      <w:r w:rsidRPr="00B5353B">
        <w:rPr>
          <w:rFonts w:ascii="Arial" w:hAnsi="Arial" w:cs="Arial"/>
          <w:color w:val="000000"/>
          <w:sz w:val="20"/>
          <w:szCs w:val="20"/>
          <w:lang w:eastAsia="en-GB"/>
        </w:rPr>
        <w:t xml:space="preserve">I'm writing to you about the tree that sits </w:t>
      </w:r>
      <w:proofErr w:type="spellStart"/>
      <w:r w:rsidRPr="00B5353B">
        <w:rPr>
          <w:rFonts w:ascii="Arial" w:hAnsi="Arial" w:cs="Arial"/>
          <w:color w:val="000000"/>
          <w:sz w:val="20"/>
          <w:szCs w:val="20"/>
          <w:lang w:eastAsia="en-GB"/>
        </w:rPr>
        <w:t>along side</w:t>
      </w:r>
      <w:proofErr w:type="spellEnd"/>
      <w:r w:rsidRPr="00B5353B">
        <w:rPr>
          <w:rFonts w:ascii="Arial" w:hAnsi="Arial" w:cs="Arial"/>
          <w:color w:val="000000"/>
          <w:sz w:val="20"/>
          <w:szCs w:val="20"/>
          <w:lang w:eastAsia="en-GB"/>
        </w:rPr>
        <w:t xml:space="preserve"> our house. The tree is right over the roof of the house and the leaves and catkin like seeds are constantly blocking our guttering, we have some raised decking at the back and </w:t>
      </w:r>
      <w:proofErr w:type="spellStart"/>
      <w:r w:rsidRPr="00B5353B">
        <w:rPr>
          <w:rFonts w:ascii="Arial" w:hAnsi="Arial" w:cs="Arial"/>
          <w:color w:val="000000"/>
          <w:sz w:val="20"/>
          <w:szCs w:val="20"/>
          <w:lang w:eastAsia="en-GB"/>
        </w:rPr>
        <w:t>its</w:t>
      </w:r>
      <w:proofErr w:type="spellEnd"/>
      <w:r w:rsidRPr="00B5353B">
        <w:rPr>
          <w:rFonts w:ascii="Arial" w:hAnsi="Arial" w:cs="Arial"/>
          <w:color w:val="000000"/>
          <w:sz w:val="20"/>
          <w:szCs w:val="20"/>
          <w:lang w:eastAsia="en-GB"/>
        </w:rPr>
        <w:t xml:space="preserve"> become lethal even though it has an </w:t>
      </w:r>
      <w:proofErr w:type="spellStart"/>
      <w:r w:rsidRPr="00B5353B">
        <w:rPr>
          <w:rFonts w:ascii="Arial" w:hAnsi="Arial" w:cs="Arial"/>
          <w:color w:val="000000"/>
          <w:sz w:val="20"/>
          <w:szCs w:val="20"/>
          <w:lang w:eastAsia="en-GB"/>
        </w:rPr>
        <w:t>anti slip</w:t>
      </w:r>
      <w:proofErr w:type="spellEnd"/>
      <w:r w:rsidRPr="00B5353B">
        <w:rPr>
          <w:rFonts w:ascii="Arial" w:hAnsi="Arial" w:cs="Arial"/>
          <w:color w:val="000000"/>
          <w:sz w:val="20"/>
          <w:szCs w:val="20"/>
          <w:lang w:eastAsia="en-GB"/>
        </w:rPr>
        <w:t xml:space="preserve"> covering on it. </w:t>
      </w:r>
      <w:proofErr w:type="spellStart"/>
      <w:r w:rsidRPr="00B5353B">
        <w:rPr>
          <w:rFonts w:ascii="Arial" w:hAnsi="Arial" w:cs="Arial"/>
          <w:color w:val="000000"/>
          <w:sz w:val="20"/>
          <w:szCs w:val="20"/>
          <w:lang w:eastAsia="en-GB"/>
        </w:rPr>
        <w:t>Its</w:t>
      </w:r>
      <w:proofErr w:type="spellEnd"/>
      <w:r w:rsidRPr="00B5353B">
        <w:rPr>
          <w:rFonts w:ascii="Arial" w:hAnsi="Arial" w:cs="Arial"/>
          <w:color w:val="000000"/>
          <w:sz w:val="20"/>
          <w:szCs w:val="20"/>
          <w:lang w:eastAsia="en-GB"/>
        </w:rPr>
        <w:t xml:space="preserve"> also blocking out the light at the back of the house, we rent the house out to a young family so need to address the situation as soon as possible.</w:t>
      </w:r>
    </w:p>
    <w:p w:rsidR="00B5353B" w:rsidRPr="00B5353B" w:rsidRDefault="00B5353B" w:rsidP="00B5353B">
      <w:pPr>
        <w:rPr>
          <w:rFonts w:ascii="Arial" w:hAnsi="Arial" w:cs="Arial"/>
          <w:color w:val="000000"/>
          <w:sz w:val="20"/>
          <w:szCs w:val="20"/>
          <w:lang w:eastAsia="en-GB"/>
        </w:rPr>
      </w:pPr>
      <w:r w:rsidRPr="00B5353B">
        <w:rPr>
          <w:rFonts w:ascii="Arial" w:hAnsi="Arial" w:cs="Arial"/>
          <w:color w:val="000000"/>
          <w:sz w:val="20"/>
          <w:szCs w:val="20"/>
          <w:lang w:eastAsia="en-GB"/>
        </w:rPr>
        <w:t> </w:t>
      </w:r>
    </w:p>
    <w:p w:rsidR="00B5353B" w:rsidRPr="00B5353B" w:rsidRDefault="00B5353B" w:rsidP="00B5353B">
      <w:pPr>
        <w:rPr>
          <w:rFonts w:ascii="Arial" w:hAnsi="Arial" w:cs="Arial"/>
          <w:color w:val="000000"/>
          <w:sz w:val="20"/>
          <w:szCs w:val="20"/>
          <w:lang w:eastAsia="en-GB"/>
        </w:rPr>
      </w:pPr>
      <w:r w:rsidRPr="00B5353B">
        <w:rPr>
          <w:rFonts w:ascii="Arial" w:hAnsi="Arial" w:cs="Arial"/>
          <w:color w:val="000000"/>
          <w:sz w:val="20"/>
          <w:szCs w:val="20"/>
          <w:lang w:eastAsia="en-GB"/>
        </w:rPr>
        <w:t>I look forward to hearing fro</w:t>
      </w:r>
      <w:r w:rsidR="00C15C40">
        <w:rPr>
          <w:rFonts w:ascii="Arial" w:hAnsi="Arial" w:cs="Arial"/>
          <w:color w:val="000000"/>
          <w:sz w:val="20"/>
          <w:szCs w:val="20"/>
          <w:lang w:eastAsia="en-GB"/>
        </w:rPr>
        <w:t xml:space="preserve">m you after next </w:t>
      </w:r>
      <w:proofErr w:type="spellStart"/>
      <w:r w:rsidR="00C15C40">
        <w:rPr>
          <w:rFonts w:ascii="Arial" w:hAnsi="Arial" w:cs="Arial"/>
          <w:color w:val="000000"/>
          <w:sz w:val="20"/>
          <w:szCs w:val="20"/>
          <w:lang w:eastAsia="en-GB"/>
        </w:rPr>
        <w:t>weeks</w:t>
      </w:r>
      <w:proofErr w:type="spellEnd"/>
      <w:r w:rsidR="00C15C40">
        <w:rPr>
          <w:rFonts w:ascii="Arial" w:hAnsi="Arial" w:cs="Arial"/>
          <w:color w:val="000000"/>
          <w:sz w:val="20"/>
          <w:szCs w:val="20"/>
          <w:lang w:eastAsia="en-GB"/>
        </w:rPr>
        <w:t xml:space="preserve"> meeting.</w:t>
      </w:r>
      <w:bookmarkStart w:id="0" w:name="_GoBack"/>
      <w:bookmarkEnd w:id="0"/>
    </w:p>
    <w:p w:rsidR="00B5353B" w:rsidRPr="00B5353B" w:rsidRDefault="00B5353B" w:rsidP="00B5353B">
      <w:pPr>
        <w:rPr>
          <w:rFonts w:ascii="Arial" w:hAnsi="Arial" w:cs="Arial"/>
          <w:color w:val="000000"/>
          <w:sz w:val="20"/>
          <w:szCs w:val="20"/>
          <w:lang w:eastAsia="en-GB"/>
        </w:rPr>
      </w:pPr>
      <w:r w:rsidRPr="00B5353B">
        <w:rPr>
          <w:rFonts w:ascii="Arial" w:hAnsi="Arial" w:cs="Arial"/>
          <w:color w:val="000000"/>
          <w:sz w:val="20"/>
          <w:szCs w:val="20"/>
          <w:lang w:eastAsia="en-GB"/>
        </w:rPr>
        <w:t> </w:t>
      </w:r>
    </w:p>
    <w:p w:rsidR="00B5353B" w:rsidRPr="00B5353B" w:rsidRDefault="00B5353B" w:rsidP="00B5353B">
      <w:pPr>
        <w:rPr>
          <w:rFonts w:ascii="Arial" w:hAnsi="Arial" w:cs="Arial"/>
          <w:color w:val="000000"/>
          <w:sz w:val="20"/>
          <w:szCs w:val="20"/>
          <w:lang w:eastAsia="en-GB"/>
        </w:rPr>
      </w:pPr>
      <w:r w:rsidRPr="00B5353B">
        <w:rPr>
          <w:rFonts w:ascii="Arial" w:hAnsi="Arial" w:cs="Arial"/>
          <w:color w:val="000000"/>
          <w:sz w:val="20"/>
          <w:szCs w:val="20"/>
          <w:lang w:eastAsia="en-GB"/>
        </w:rPr>
        <w:t>Kind Regards</w:t>
      </w:r>
    </w:p>
    <w:p w:rsidR="00B5353B" w:rsidRPr="00B5353B" w:rsidRDefault="00B5353B" w:rsidP="00B5353B">
      <w:pPr>
        <w:rPr>
          <w:rFonts w:ascii="Arial" w:hAnsi="Arial" w:cs="Arial"/>
          <w:color w:val="000000"/>
          <w:sz w:val="20"/>
          <w:szCs w:val="20"/>
          <w:lang w:eastAsia="en-GB"/>
        </w:rPr>
      </w:pPr>
      <w:r w:rsidRPr="00B5353B">
        <w:rPr>
          <w:rFonts w:ascii="Arial" w:hAnsi="Arial" w:cs="Arial"/>
          <w:color w:val="000000"/>
          <w:sz w:val="20"/>
          <w:szCs w:val="20"/>
          <w:lang w:eastAsia="en-GB"/>
        </w:rPr>
        <w:t> </w:t>
      </w:r>
    </w:p>
    <w:p w:rsidR="00B5353B" w:rsidRPr="00B5353B" w:rsidRDefault="00B5353B" w:rsidP="00B5353B">
      <w:pPr>
        <w:rPr>
          <w:rFonts w:ascii="Arial" w:hAnsi="Arial" w:cs="Arial"/>
          <w:color w:val="000000"/>
          <w:sz w:val="20"/>
          <w:szCs w:val="20"/>
          <w:lang w:eastAsia="en-GB"/>
        </w:rPr>
      </w:pPr>
      <w:r w:rsidRPr="00B5353B">
        <w:rPr>
          <w:rFonts w:ascii="Arial" w:hAnsi="Arial" w:cs="Arial"/>
          <w:color w:val="000000"/>
          <w:sz w:val="20"/>
          <w:szCs w:val="20"/>
          <w:lang w:eastAsia="en-GB"/>
        </w:rPr>
        <w:t>Jackie Lee    </w:t>
      </w:r>
    </w:p>
    <w:p w:rsidR="00B5353B" w:rsidRDefault="00B5353B">
      <w:pPr>
        <w:ind w:left="720"/>
        <w:rPr>
          <w:rFonts w:ascii="Arial" w:hAnsi="Arial" w:cs="Arial"/>
        </w:rPr>
      </w:pPr>
    </w:p>
    <w:p w:rsidR="00C80401" w:rsidRDefault="00C80401">
      <w:pPr>
        <w:ind w:left="720"/>
        <w:rPr>
          <w:rFonts w:ascii="Arial" w:hAnsi="Arial" w:cs="Arial"/>
        </w:rPr>
      </w:pPr>
    </w:p>
    <w:p w:rsidR="0077146D" w:rsidRDefault="00C80401">
      <w:pPr>
        <w:ind w:left="720"/>
        <w:rPr>
          <w:rFonts w:ascii="Arial" w:hAnsi="Arial" w:cs="Arial"/>
        </w:rPr>
      </w:pPr>
      <w:r>
        <w:t>Hi Rhys,</w:t>
      </w:r>
      <w:r>
        <w:br/>
      </w:r>
      <w:r>
        <w:br/>
        <w:t>I will certainly put forward your request forward at the next Council meeting. Can you give me an idea of the cost? In the meantime any notices you would like displayed can be put up both inside and out of the Community Centre. Your Dad also asked about a handrail and possibly using some of the handrail stored at the centre, this request is also being considered.</w:t>
      </w:r>
      <w:r>
        <w:br/>
      </w:r>
      <w:r>
        <w:br/>
        <w:t xml:space="preserve">For information, I will shortly be contacting the Church Council to discuss this </w:t>
      </w:r>
      <w:proofErr w:type="spellStart"/>
      <w:r>
        <w:t>years</w:t>
      </w:r>
      <w:proofErr w:type="spellEnd"/>
      <w:r>
        <w:t xml:space="preserve"> Christmas decorations and </w:t>
      </w:r>
      <w:r w:rsidR="00317E6F">
        <w:t>events.</w:t>
      </w:r>
      <w:r w:rsidR="00317E6F">
        <w:br/>
      </w:r>
      <w:r w:rsidR="00317E6F">
        <w:br/>
        <w:t>Kind regards</w:t>
      </w:r>
      <w:r w:rsidR="00317E6F">
        <w:br/>
      </w:r>
      <w:r w:rsidR="00317E6F">
        <w:br/>
        <w:t>Heidi</w:t>
      </w:r>
      <w:r w:rsidR="00317E6F">
        <w:br/>
      </w:r>
      <w:r>
        <w:br/>
        <w:t>&gt;</w:t>
      </w:r>
      <w:r>
        <w:br/>
        <w:t xml:space="preserve">&gt; Dear Heidi and </w:t>
      </w:r>
      <w:proofErr w:type="spellStart"/>
      <w:r>
        <w:t>Crynant</w:t>
      </w:r>
      <w:proofErr w:type="spellEnd"/>
      <w:r>
        <w:t xml:space="preserve"> C.C,</w:t>
      </w:r>
      <w:r>
        <w:br/>
        <w:t>&gt;</w:t>
      </w:r>
      <w:r>
        <w:br/>
        <w:t xml:space="preserve">&gt; I write to you from </w:t>
      </w:r>
      <w:proofErr w:type="spellStart"/>
      <w:r>
        <w:t>Saron</w:t>
      </w:r>
      <w:proofErr w:type="spellEnd"/>
      <w:r>
        <w:t xml:space="preserve"> Chapel, </w:t>
      </w:r>
      <w:proofErr w:type="spellStart"/>
      <w:r>
        <w:t>Crynant</w:t>
      </w:r>
      <w:proofErr w:type="spellEnd"/>
      <w:r>
        <w:t xml:space="preserve">. We hold many events at the chapel </w:t>
      </w:r>
      <w:proofErr w:type="spellStart"/>
      <w:r>
        <w:t>e.g.coffee</w:t>
      </w:r>
      <w:proofErr w:type="spellEnd"/>
      <w:r>
        <w:t xml:space="preserve"> mornings; </w:t>
      </w:r>
      <w:proofErr w:type="spellStart"/>
      <w:r>
        <w:t>concerts;services</w:t>
      </w:r>
      <w:proofErr w:type="spellEnd"/>
      <w:r>
        <w:t xml:space="preserve">; </w:t>
      </w:r>
      <w:proofErr w:type="spellStart"/>
      <w:r>
        <w:t>sunday</w:t>
      </w:r>
      <w:proofErr w:type="spellEnd"/>
      <w:r>
        <w:t xml:space="preserve"> school etc and have no notice board facing the road like St </w:t>
      </w:r>
      <w:proofErr w:type="spellStart"/>
      <w:r>
        <w:t>Margarets</w:t>
      </w:r>
      <w:proofErr w:type="spellEnd"/>
      <w:r>
        <w:t xml:space="preserve"> Church does. I am writing for your help in purchasing a </w:t>
      </w:r>
      <w:proofErr w:type="spellStart"/>
      <w:r>
        <w:t>stand alone</w:t>
      </w:r>
      <w:proofErr w:type="spellEnd"/>
      <w:r>
        <w:t xml:space="preserve"> notice board for the chapel.  This would enable us to reach out more to the wider </w:t>
      </w:r>
      <w:proofErr w:type="spellStart"/>
      <w:r>
        <w:t>community.Would</w:t>
      </w:r>
      <w:proofErr w:type="spellEnd"/>
      <w:r>
        <w:t xml:space="preserve"> it be something that you would be able to help with please?</w:t>
      </w:r>
      <w:r>
        <w:br/>
        <w:t>&gt;</w:t>
      </w:r>
      <w:r>
        <w:br/>
        <w:t xml:space="preserve">&gt; Minister in training at </w:t>
      </w:r>
      <w:proofErr w:type="spellStart"/>
      <w:r>
        <w:t>Saron</w:t>
      </w:r>
      <w:proofErr w:type="spellEnd"/>
      <w:r>
        <w:t>,</w:t>
      </w:r>
    </w:p>
    <w:p w:rsidR="0077146D" w:rsidRDefault="0077146D">
      <w:pPr>
        <w:ind w:left="720"/>
        <w:rPr>
          <w:rFonts w:ascii="Arial" w:hAnsi="Arial" w:cs="Arial"/>
        </w:rPr>
      </w:pPr>
    </w:p>
    <w:p w:rsidR="0077146D" w:rsidRDefault="0077146D">
      <w:pPr>
        <w:ind w:left="720"/>
        <w:rPr>
          <w:rFonts w:ascii="Arial" w:hAnsi="Arial" w:cs="Arial"/>
        </w:rPr>
      </w:pPr>
    </w:p>
    <w:p w:rsidR="0077146D" w:rsidRDefault="0077146D" w:rsidP="00317E6F">
      <w:pPr>
        <w:rPr>
          <w:rStyle w:val="Strong"/>
        </w:rPr>
      </w:pPr>
      <w:r>
        <w:br/>
      </w:r>
      <w:r>
        <w:br/>
      </w:r>
      <w:r>
        <w:rPr>
          <w:rStyle w:val="Strong"/>
        </w:rPr>
        <w:t>(1) To date, 835 WWI Beacons of Light have been confirmed throughout the United Kingdom, Channel Islands, Isle of Man and UK Overseas Territories. Our target is for 1000 WWI Beacons of Light to be lit at 7pm on Sunday 11th November 2018, so are confident we will reach this number and more.</w:t>
      </w:r>
      <w:r>
        <w:br/>
      </w:r>
      <w:r>
        <w:br/>
      </w:r>
      <w:r>
        <w:rPr>
          <w:rStyle w:val="Strong"/>
        </w:rPr>
        <w:t>(2) The Guide will be updated every three months from the 30th June 2017, through to 30th October 2018 to ensure all those taking part receive an acknowledgement within the Guide.</w:t>
      </w:r>
      <w:r>
        <w:br/>
      </w:r>
      <w:r>
        <w:br/>
      </w:r>
      <w:r>
        <w:rPr>
          <w:rStyle w:val="Strong"/>
        </w:rPr>
        <w:t>(3) Those wishing to take part can do so by going to page 3 of the attached Guide.</w:t>
      </w:r>
    </w:p>
    <w:p w:rsidR="00264D93" w:rsidRDefault="00264D93">
      <w:pPr>
        <w:ind w:left="720"/>
        <w:rPr>
          <w:rStyle w:val="Strong"/>
        </w:rPr>
      </w:pPr>
    </w:p>
    <w:p w:rsidR="00264D93" w:rsidRDefault="00264D93">
      <w:pPr>
        <w:ind w:left="720"/>
        <w:rPr>
          <w:rStyle w:val="Strong"/>
        </w:rPr>
      </w:pPr>
    </w:p>
    <w:p w:rsidR="00264D93" w:rsidRDefault="00264D93">
      <w:pPr>
        <w:ind w:left="720"/>
        <w:rPr>
          <w:rStyle w:val="Strong"/>
        </w:rPr>
      </w:pPr>
    </w:p>
    <w:p w:rsidR="00264D93" w:rsidRDefault="00264D93">
      <w:pPr>
        <w:ind w:left="720"/>
        <w:rPr>
          <w:rStyle w:val="Strong"/>
        </w:rPr>
      </w:pPr>
    </w:p>
    <w:p w:rsidR="00264D93" w:rsidRDefault="00264D93">
      <w:pPr>
        <w:ind w:left="720"/>
        <w:rPr>
          <w:rStyle w:val="Strong"/>
        </w:rPr>
      </w:pPr>
    </w:p>
    <w:p w:rsidR="00264D93" w:rsidRDefault="00264D93">
      <w:pPr>
        <w:ind w:left="720"/>
        <w:rPr>
          <w:rStyle w:val="Strong"/>
        </w:rPr>
      </w:pPr>
    </w:p>
    <w:p w:rsidR="00264D93" w:rsidRDefault="00264D93">
      <w:pPr>
        <w:ind w:left="720"/>
        <w:rPr>
          <w:rStyle w:val="Strong"/>
        </w:rPr>
      </w:pPr>
    </w:p>
    <w:p w:rsidR="00264D93" w:rsidRDefault="00264D93" w:rsidP="00264D93">
      <w:pPr>
        <w:spacing w:before="100" w:beforeAutospacing="1" w:after="100" w:afterAutospacing="1"/>
        <w:jc w:val="both"/>
        <w:rPr>
          <w:rFonts w:ascii="Times New Roman" w:hAnsi="Times New Roman"/>
          <w:lang w:eastAsia="en-GB"/>
        </w:rPr>
      </w:pPr>
      <w:r>
        <w:rPr>
          <w:rFonts w:ascii="Arial" w:hAnsi="Arial" w:cs="Arial"/>
          <w:i/>
          <w:iCs/>
          <w:color w:val="000000"/>
          <w:sz w:val="20"/>
          <w:szCs w:val="20"/>
        </w:rPr>
        <w:t>You are receiving this email because you are currently listed as a stakeholder consultee with regard to Neath Port Talbot’s LDP process.</w:t>
      </w:r>
      <w:r>
        <w:t xml:space="preserve"> </w:t>
      </w:r>
    </w:p>
    <w:p w:rsidR="00264D93" w:rsidRDefault="00264D93" w:rsidP="00264D93">
      <w:pPr>
        <w:spacing w:before="100" w:beforeAutospacing="1" w:after="100" w:afterAutospacing="1"/>
        <w:jc w:val="both"/>
      </w:pPr>
      <w:r>
        <w:rPr>
          <w:rFonts w:ascii="Arial" w:hAnsi="Arial" w:cs="Arial"/>
          <w:color w:val="000000"/>
          <w:sz w:val="20"/>
          <w:szCs w:val="20"/>
        </w:rPr>
        <w:t> </w:t>
      </w:r>
    </w:p>
    <w:p w:rsidR="00264D93" w:rsidRDefault="00264D93" w:rsidP="00264D93">
      <w:pPr>
        <w:spacing w:before="100" w:beforeAutospacing="1" w:after="100" w:afterAutospacing="1"/>
        <w:jc w:val="both"/>
      </w:pPr>
      <w:r>
        <w:rPr>
          <w:rFonts w:ascii="Arial" w:hAnsi="Arial" w:cs="Arial"/>
          <w:sz w:val="20"/>
          <w:szCs w:val="20"/>
        </w:rPr>
        <w:t xml:space="preserve">Following the adoption of the LDP, the Council is consulting on a number of </w:t>
      </w:r>
      <w:r>
        <w:rPr>
          <w:rFonts w:ascii="Arial" w:hAnsi="Arial" w:cs="Arial"/>
          <w:i/>
          <w:iCs/>
          <w:sz w:val="20"/>
          <w:szCs w:val="20"/>
        </w:rPr>
        <w:t>draft</w:t>
      </w:r>
      <w:r>
        <w:rPr>
          <w:rFonts w:ascii="Arial" w:hAnsi="Arial" w:cs="Arial"/>
          <w:sz w:val="20"/>
          <w:szCs w:val="20"/>
        </w:rPr>
        <w:t xml:space="preserve"> Supplementary Planning Guidance (SPG). </w:t>
      </w:r>
    </w:p>
    <w:p w:rsidR="00264D93" w:rsidRDefault="00264D93" w:rsidP="00264D93">
      <w:pPr>
        <w:spacing w:before="100" w:beforeAutospacing="1" w:after="100" w:afterAutospacing="1"/>
        <w:jc w:val="both"/>
      </w:pPr>
      <w:r>
        <w:rPr>
          <w:rFonts w:ascii="Arial" w:hAnsi="Arial" w:cs="Arial"/>
          <w:sz w:val="20"/>
          <w:szCs w:val="20"/>
        </w:rPr>
        <w:t> </w:t>
      </w:r>
    </w:p>
    <w:p w:rsidR="00264D93" w:rsidRDefault="00264D93" w:rsidP="00264D93">
      <w:pPr>
        <w:spacing w:before="100" w:beforeAutospacing="1" w:after="100" w:afterAutospacing="1"/>
        <w:jc w:val="both"/>
      </w:pPr>
      <w:r>
        <w:rPr>
          <w:rFonts w:ascii="Arial" w:hAnsi="Arial" w:cs="Arial"/>
          <w:sz w:val="20"/>
          <w:szCs w:val="20"/>
        </w:rPr>
        <w:t>Selective use of SPG is a means of setting out more detailed topic or site specific guidance on the way in which policies of the LDP will be applied in particular circumstances or areas. While only policies in the LDP have special status in the determination of planning applications, SPG may be taken into account as a material consideration in the decision making process.</w:t>
      </w:r>
    </w:p>
    <w:p w:rsidR="00264D93" w:rsidRDefault="00264D93" w:rsidP="00264D93">
      <w:pPr>
        <w:spacing w:before="100" w:beforeAutospacing="1" w:after="100" w:afterAutospacing="1"/>
        <w:jc w:val="both"/>
      </w:pPr>
      <w:r>
        <w:rPr>
          <w:rFonts w:ascii="Arial" w:hAnsi="Arial" w:cs="Arial"/>
          <w:sz w:val="20"/>
          <w:szCs w:val="20"/>
        </w:rPr>
        <w:t> </w:t>
      </w:r>
    </w:p>
    <w:p w:rsidR="00264D93" w:rsidRDefault="00264D93" w:rsidP="00264D93">
      <w:pPr>
        <w:spacing w:before="100" w:beforeAutospacing="1" w:after="100" w:afterAutospacing="1"/>
        <w:jc w:val="both"/>
      </w:pPr>
      <w:r>
        <w:rPr>
          <w:rFonts w:ascii="Arial" w:hAnsi="Arial" w:cs="Arial"/>
          <w:sz w:val="20"/>
          <w:szCs w:val="20"/>
        </w:rPr>
        <w:t xml:space="preserve">The four SPG subject of consultation include those relating to ‘Open Space and Greenspace’, ‘Renewable and Low Carbon Energy’, ‘Design’ and ‘Development and the Welsh Language’. In addition, the Council is also consulting on its ‘Highway Technical Design Guide for Residential and Commercial Developments’. </w:t>
      </w:r>
    </w:p>
    <w:p w:rsidR="00264D93" w:rsidRDefault="00264D93" w:rsidP="00264D93">
      <w:pPr>
        <w:spacing w:before="100" w:beforeAutospacing="1" w:after="100" w:afterAutospacing="1"/>
        <w:jc w:val="both"/>
      </w:pPr>
      <w:r>
        <w:rPr>
          <w:rFonts w:ascii="Arial" w:hAnsi="Arial" w:cs="Arial"/>
          <w:sz w:val="20"/>
          <w:szCs w:val="20"/>
        </w:rPr>
        <w:t> </w:t>
      </w:r>
    </w:p>
    <w:p w:rsidR="00264D93" w:rsidRDefault="00264D93" w:rsidP="00264D93">
      <w:pPr>
        <w:spacing w:before="100" w:beforeAutospacing="1" w:after="100" w:afterAutospacing="1"/>
        <w:jc w:val="both"/>
      </w:pPr>
      <w:r>
        <w:rPr>
          <w:rFonts w:ascii="Arial" w:hAnsi="Arial" w:cs="Arial"/>
          <w:sz w:val="20"/>
          <w:szCs w:val="20"/>
        </w:rPr>
        <w:t xml:space="preserve">The documents, together with relevant supporting material, will be available to view or download from the Council’s website at </w:t>
      </w:r>
      <w:hyperlink r:id="rId5" w:tgtFrame="_blank" w:history="1">
        <w:r>
          <w:rPr>
            <w:rStyle w:val="Hyperlink"/>
            <w:rFonts w:ascii="Arial" w:hAnsi="Arial" w:cs="Arial"/>
            <w:b/>
            <w:bCs/>
            <w:sz w:val="20"/>
            <w:szCs w:val="20"/>
          </w:rPr>
          <w:t>www.npt.gov.uk/ldp</w:t>
        </w:r>
      </w:hyperlink>
      <w:r>
        <w:rPr>
          <w:rFonts w:ascii="Arial" w:hAnsi="Arial" w:cs="Arial"/>
          <w:sz w:val="20"/>
          <w:szCs w:val="20"/>
        </w:rPr>
        <w:t xml:space="preserve"> and printed copies will be made available on request.</w:t>
      </w:r>
    </w:p>
    <w:p w:rsidR="00264D93" w:rsidRDefault="00264D93" w:rsidP="00264D93">
      <w:pPr>
        <w:spacing w:before="100" w:beforeAutospacing="1" w:after="100" w:afterAutospacing="1"/>
        <w:jc w:val="both"/>
      </w:pPr>
      <w:r>
        <w:rPr>
          <w:rFonts w:ascii="Arial" w:hAnsi="Arial" w:cs="Arial"/>
          <w:sz w:val="20"/>
          <w:szCs w:val="20"/>
        </w:rPr>
        <w:t> </w:t>
      </w:r>
    </w:p>
    <w:p w:rsidR="00264D93" w:rsidRDefault="00264D93" w:rsidP="00264D93">
      <w:pPr>
        <w:spacing w:before="100" w:beforeAutospacing="1" w:after="100" w:afterAutospacing="1"/>
        <w:jc w:val="both"/>
      </w:pPr>
      <w:r>
        <w:rPr>
          <w:rFonts w:ascii="Arial" w:hAnsi="Arial" w:cs="Arial"/>
          <w:sz w:val="20"/>
          <w:szCs w:val="20"/>
        </w:rPr>
        <w:t xml:space="preserve">Comments (or </w:t>
      </w:r>
      <w:r>
        <w:rPr>
          <w:rFonts w:ascii="Arial" w:hAnsi="Arial" w:cs="Arial"/>
          <w:i/>
          <w:iCs/>
          <w:sz w:val="20"/>
          <w:szCs w:val="20"/>
        </w:rPr>
        <w:t>representations</w:t>
      </w:r>
      <w:r>
        <w:rPr>
          <w:rFonts w:ascii="Arial" w:hAnsi="Arial" w:cs="Arial"/>
          <w:sz w:val="20"/>
          <w:szCs w:val="20"/>
        </w:rPr>
        <w:t xml:space="preserve">) can either be submitted directly online or on a Representation Form which is available on request or to download from the Council’s website: </w:t>
      </w:r>
      <w:hyperlink r:id="rId6" w:tgtFrame="_blank" w:history="1">
        <w:r>
          <w:rPr>
            <w:rStyle w:val="Hyperlink"/>
            <w:rFonts w:ascii="Arial" w:hAnsi="Arial" w:cs="Arial"/>
            <w:b/>
            <w:bCs/>
            <w:sz w:val="20"/>
            <w:szCs w:val="20"/>
          </w:rPr>
          <w:t>www.npt.gov.uk/ldp</w:t>
        </w:r>
      </w:hyperlink>
    </w:p>
    <w:p w:rsidR="00264D93" w:rsidRDefault="00264D93" w:rsidP="00264D93">
      <w:pPr>
        <w:spacing w:before="100" w:beforeAutospacing="1" w:after="100" w:afterAutospacing="1"/>
        <w:jc w:val="both"/>
      </w:pPr>
      <w:r>
        <w:rPr>
          <w:rFonts w:ascii="Arial" w:hAnsi="Arial" w:cs="Arial"/>
          <w:sz w:val="20"/>
          <w:szCs w:val="20"/>
        </w:rPr>
        <w:t> </w:t>
      </w:r>
    </w:p>
    <w:p w:rsidR="00264D93" w:rsidRDefault="00264D93" w:rsidP="00264D93">
      <w:pPr>
        <w:spacing w:before="100" w:beforeAutospacing="1" w:after="100" w:afterAutospacing="1"/>
        <w:jc w:val="both"/>
      </w:pPr>
      <w:r>
        <w:rPr>
          <w:rFonts w:ascii="Arial" w:hAnsi="Arial" w:cs="Arial"/>
          <w:sz w:val="20"/>
          <w:szCs w:val="20"/>
        </w:rPr>
        <w:t xml:space="preserve">The consultation period will run for 6 weeks, </w:t>
      </w:r>
      <w:r>
        <w:rPr>
          <w:rFonts w:ascii="Arial" w:hAnsi="Arial" w:cs="Arial"/>
          <w:b/>
          <w:bCs/>
          <w:sz w:val="20"/>
          <w:szCs w:val="20"/>
        </w:rPr>
        <w:t>starting at midday on Wednesday 10</w:t>
      </w:r>
      <w:r>
        <w:rPr>
          <w:rFonts w:ascii="Arial" w:hAnsi="Arial" w:cs="Arial"/>
          <w:b/>
          <w:bCs/>
          <w:sz w:val="20"/>
          <w:szCs w:val="20"/>
          <w:vertAlign w:val="superscript"/>
        </w:rPr>
        <w:t>th</w:t>
      </w:r>
      <w:r>
        <w:rPr>
          <w:rFonts w:ascii="Arial" w:hAnsi="Arial" w:cs="Arial"/>
          <w:b/>
          <w:bCs/>
          <w:sz w:val="20"/>
          <w:szCs w:val="20"/>
        </w:rPr>
        <w:t xml:space="preserve"> May and ending at midday on Wednesday 21</w:t>
      </w:r>
      <w:r>
        <w:rPr>
          <w:rFonts w:ascii="Arial" w:hAnsi="Arial" w:cs="Arial"/>
          <w:b/>
          <w:bCs/>
          <w:sz w:val="20"/>
          <w:szCs w:val="20"/>
          <w:vertAlign w:val="superscript"/>
        </w:rPr>
        <w:t>st</w:t>
      </w:r>
      <w:r>
        <w:rPr>
          <w:rFonts w:ascii="Arial" w:hAnsi="Arial" w:cs="Arial"/>
          <w:b/>
          <w:bCs/>
          <w:sz w:val="20"/>
          <w:szCs w:val="20"/>
        </w:rPr>
        <w:t xml:space="preserve"> June 2017. Representations received after the deadline will not be accepted.</w:t>
      </w:r>
    </w:p>
    <w:p w:rsidR="00264D93" w:rsidRDefault="00264D93" w:rsidP="00264D93">
      <w:pPr>
        <w:spacing w:before="100" w:beforeAutospacing="1" w:after="100" w:afterAutospacing="1"/>
        <w:jc w:val="both"/>
      </w:pPr>
      <w:r>
        <w:rPr>
          <w:rFonts w:ascii="Arial" w:hAnsi="Arial" w:cs="Arial"/>
          <w:sz w:val="20"/>
          <w:szCs w:val="20"/>
        </w:rPr>
        <w:t> </w:t>
      </w:r>
    </w:p>
    <w:p w:rsidR="00264D93" w:rsidRDefault="00264D93" w:rsidP="00264D93">
      <w:pPr>
        <w:spacing w:before="100" w:beforeAutospacing="1" w:after="100" w:afterAutospacing="1"/>
        <w:jc w:val="both"/>
      </w:pPr>
      <w:r>
        <w:rPr>
          <w:rFonts w:ascii="Arial" w:hAnsi="Arial" w:cs="Arial"/>
          <w:sz w:val="20"/>
          <w:szCs w:val="20"/>
        </w:rPr>
        <w:t>Comments received as a result of consultation will be considered by the Council’s Economic and Community Regeneration Cabinet Board and Environment and Highways Cabinet Board respectively, together with any amendments needed to the documents. Once approved, the documents will be adopted by the Council and the SPG published alongside the LDP.</w:t>
      </w:r>
    </w:p>
    <w:p w:rsidR="00264D93" w:rsidRDefault="00264D93" w:rsidP="00264D93">
      <w:pPr>
        <w:spacing w:before="240" w:after="100" w:afterAutospacing="1"/>
        <w:jc w:val="both"/>
      </w:pPr>
      <w:r>
        <w:rPr>
          <w:rFonts w:ascii="Arial" w:hAnsi="Arial" w:cs="Arial"/>
          <w:sz w:val="20"/>
          <w:szCs w:val="20"/>
        </w:rPr>
        <w:t xml:space="preserve">If you would like the information in this email in an alternative format, or if you would like further information, then please contact the LDP team either by e-mail on </w:t>
      </w:r>
      <w:hyperlink r:id="rId7" w:tgtFrame="_blank" w:history="1">
        <w:r>
          <w:rPr>
            <w:rStyle w:val="Hyperlink"/>
            <w:rFonts w:ascii="Arial" w:hAnsi="Arial" w:cs="Arial"/>
            <w:b/>
            <w:bCs/>
            <w:sz w:val="20"/>
            <w:szCs w:val="20"/>
          </w:rPr>
          <w:t>ldp@npt.gov.uk</w:t>
        </w:r>
      </w:hyperlink>
      <w:r>
        <w:rPr>
          <w:rFonts w:ascii="Arial" w:hAnsi="Arial" w:cs="Arial"/>
          <w:sz w:val="20"/>
          <w:szCs w:val="20"/>
        </w:rPr>
        <w:t xml:space="preserve"> or by phone on </w:t>
      </w:r>
      <w:r>
        <w:rPr>
          <w:rFonts w:ascii="Arial" w:hAnsi="Arial" w:cs="Arial"/>
          <w:b/>
          <w:bCs/>
          <w:sz w:val="20"/>
          <w:szCs w:val="20"/>
        </w:rPr>
        <w:t>(01639) 686821</w:t>
      </w:r>
      <w:r>
        <w:rPr>
          <w:rFonts w:ascii="Arial" w:hAnsi="Arial" w:cs="Arial"/>
          <w:sz w:val="20"/>
          <w:szCs w:val="20"/>
        </w:rPr>
        <w:t>.</w:t>
      </w:r>
    </w:p>
    <w:p w:rsidR="00264D93" w:rsidRDefault="00264D93" w:rsidP="00264D93">
      <w:pPr>
        <w:spacing w:before="100" w:beforeAutospacing="1" w:after="100" w:afterAutospacing="1"/>
        <w:jc w:val="both"/>
      </w:pPr>
      <w:r>
        <w:rPr>
          <w:rFonts w:ascii="Arial" w:hAnsi="Arial" w:cs="Arial"/>
          <w:b/>
          <w:bCs/>
          <w:color w:val="000000"/>
          <w:sz w:val="20"/>
          <w:szCs w:val="20"/>
        </w:rPr>
        <w:t> </w:t>
      </w:r>
    </w:p>
    <w:p w:rsidR="00264D93" w:rsidRDefault="00264D93" w:rsidP="00264D93">
      <w:pPr>
        <w:spacing w:before="100" w:beforeAutospacing="1" w:after="100" w:afterAutospacing="1"/>
        <w:jc w:val="both"/>
        <w:rPr>
          <w:rFonts w:ascii="Arial" w:hAnsi="Arial" w:cs="Arial"/>
          <w:b/>
          <w:bCs/>
          <w:color w:val="000000"/>
          <w:sz w:val="20"/>
          <w:szCs w:val="20"/>
        </w:rPr>
      </w:pPr>
      <w:r>
        <w:rPr>
          <w:rFonts w:ascii="Arial" w:hAnsi="Arial" w:cs="Arial"/>
          <w:b/>
          <w:bCs/>
          <w:color w:val="000000"/>
          <w:sz w:val="20"/>
          <w:szCs w:val="20"/>
        </w:rPr>
        <w:t>Nicola Pearce</w:t>
      </w:r>
    </w:p>
    <w:p w:rsidR="00317E6F" w:rsidRDefault="00317E6F" w:rsidP="00264D93">
      <w:pPr>
        <w:spacing w:before="100" w:beforeAutospacing="1" w:after="100" w:afterAutospacing="1"/>
        <w:jc w:val="both"/>
        <w:rPr>
          <w:rFonts w:ascii="Arial" w:hAnsi="Arial" w:cs="Arial"/>
          <w:b/>
          <w:bCs/>
          <w:color w:val="000000"/>
          <w:sz w:val="20"/>
          <w:szCs w:val="20"/>
        </w:rPr>
      </w:pPr>
    </w:p>
    <w:p w:rsidR="00317E6F" w:rsidRDefault="00317E6F" w:rsidP="00264D93">
      <w:pPr>
        <w:spacing w:before="100" w:beforeAutospacing="1" w:after="100" w:afterAutospacing="1"/>
        <w:jc w:val="both"/>
        <w:rPr>
          <w:rFonts w:ascii="Arial" w:hAnsi="Arial" w:cs="Arial"/>
          <w:b/>
          <w:bCs/>
          <w:color w:val="000000"/>
          <w:sz w:val="20"/>
          <w:szCs w:val="20"/>
        </w:rPr>
      </w:pPr>
    </w:p>
    <w:p w:rsidR="00317E6F" w:rsidRDefault="00317E6F" w:rsidP="00264D93">
      <w:pPr>
        <w:spacing w:before="100" w:beforeAutospacing="1" w:after="100" w:afterAutospacing="1"/>
        <w:jc w:val="both"/>
        <w:rPr>
          <w:rFonts w:ascii="Arial" w:hAnsi="Arial" w:cs="Arial"/>
          <w:b/>
          <w:bCs/>
          <w:color w:val="000000"/>
          <w:sz w:val="20"/>
          <w:szCs w:val="20"/>
        </w:rPr>
      </w:pPr>
    </w:p>
    <w:p w:rsidR="00200F3F" w:rsidRDefault="00200F3F" w:rsidP="00264D93">
      <w:pPr>
        <w:spacing w:before="100" w:beforeAutospacing="1" w:after="100" w:afterAutospacing="1"/>
        <w:jc w:val="both"/>
        <w:rPr>
          <w:rFonts w:ascii="Arial" w:hAnsi="Arial" w:cs="Arial"/>
          <w:b/>
          <w:bCs/>
          <w:color w:val="000000"/>
          <w:sz w:val="20"/>
          <w:szCs w:val="20"/>
        </w:rPr>
      </w:pPr>
    </w:p>
    <w:p w:rsidR="00200F3F" w:rsidRDefault="00200F3F" w:rsidP="00200F3F">
      <w:pPr>
        <w:spacing w:before="100" w:beforeAutospacing="1" w:after="100" w:afterAutospacing="1"/>
        <w:jc w:val="both"/>
      </w:pPr>
    </w:p>
    <w:p w:rsidR="00200F3F" w:rsidRDefault="00200F3F" w:rsidP="00200F3F">
      <w:pPr>
        <w:spacing w:before="100" w:beforeAutospacing="1" w:after="100" w:afterAutospacing="1"/>
        <w:jc w:val="both"/>
      </w:pPr>
    </w:p>
    <w:p w:rsidR="00200F3F" w:rsidRDefault="00200F3F" w:rsidP="00200F3F">
      <w:pPr>
        <w:spacing w:before="100" w:beforeAutospacing="1" w:after="100" w:afterAutospacing="1"/>
        <w:jc w:val="both"/>
      </w:pPr>
      <w:r>
        <w:lastRenderedPageBreak/>
        <w:t>CHARTER AGREEMENT</w:t>
      </w:r>
    </w:p>
    <w:p w:rsidR="00200F3F" w:rsidRDefault="00200F3F" w:rsidP="00200F3F">
      <w:pPr>
        <w:spacing w:before="100" w:beforeAutospacing="1" w:after="100" w:afterAutospacing="1"/>
        <w:jc w:val="both"/>
      </w:pPr>
    </w:p>
    <w:p w:rsidR="00200F3F" w:rsidRDefault="00200F3F" w:rsidP="00200F3F">
      <w:pPr>
        <w:spacing w:before="100" w:beforeAutospacing="1" w:after="100" w:afterAutospacing="1"/>
        <w:jc w:val="both"/>
      </w:pPr>
      <w:r>
        <w:t>Introduction</w:t>
      </w:r>
    </w:p>
    <w:p w:rsidR="00200F3F" w:rsidRDefault="00200F3F" w:rsidP="00200F3F">
      <w:pPr>
        <w:spacing w:before="100" w:beforeAutospacing="1" w:after="100" w:afterAutospacing="1"/>
        <w:jc w:val="both"/>
      </w:pPr>
      <w:r>
        <w:t>The Community and Town Councils of Neath Port Talbot and Neath Port Talbot County</w:t>
      </w:r>
    </w:p>
    <w:p w:rsidR="00200F3F" w:rsidRDefault="00200F3F" w:rsidP="00200F3F">
      <w:pPr>
        <w:spacing w:before="100" w:beforeAutospacing="1" w:after="100" w:afterAutospacing="1"/>
        <w:jc w:val="both"/>
      </w:pPr>
      <w:r>
        <w:t>Borough Council have agreed to publish a charter which sets out how we aim to work</w:t>
      </w:r>
    </w:p>
    <w:p w:rsidR="00200F3F" w:rsidRDefault="00200F3F" w:rsidP="00200F3F">
      <w:pPr>
        <w:spacing w:before="100" w:beforeAutospacing="1" w:after="100" w:afterAutospacing="1"/>
        <w:jc w:val="both"/>
      </w:pPr>
      <w:r>
        <w:t>together for the benefit of local communities whilst recognising our respective</w:t>
      </w:r>
    </w:p>
    <w:p w:rsidR="00200F3F" w:rsidRDefault="00200F3F" w:rsidP="00200F3F">
      <w:pPr>
        <w:spacing w:before="100" w:beforeAutospacing="1" w:after="100" w:afterAutospacing="1"/>
        <w:jc w:val="both"/>
      </w:pPr>
      <w:r>
        <w:t>responsibilities as autonomous, democratically elected statutory bodies.</w:t>
      </w:r>
    </w:p>
    <w:p w:rsidR="00200F3F" w:rsidRDefault="00200F3F" w:rsidP="00200F3F">
      <w:pPr>
        <w:spacing w:before="100" w:beforeAutospacing="1" w:after="100" w:afterAutospacing="1"/>
        <w:jc w:val="both"/>
      </w:pPr>
      <w:r>
        <w:t>The charter is designed to build on existing good practice and embrace the shared principles</w:t>
      </w:r>
    </w:p>
    <w:p w:rsidR="00200F3F" w:rsidRDefault="00200F3F" w:rsidP="00200F3F">
      <w:pPr>
        <w:spacing w:before="100" w:beforeAutospacing="1" w:after="100" w:afterAutospacing="1"/>
        <w:jc w:val="both"/>
      </w:pPr>
      <w:r>
        <w:t>of openness, respect for each other’s opinions, honesty and our common priority of putting</w:t>
      </w:r>
    </w:p>
    <w:p w:rsidR="00200F3F" w:rsidRDefault="00200F3F" w:rsidP="00200F3F">
      <w:pPr>
        <w:spacing w:before="100" w:beforeAutospacing="1" w:after="100" w:afterAutospacing="1"/>
        <w:jc w:val="both"/>
      </w:pPr>
      <w:r>
        <w:t>citizens at the centre. This charter is based on equality of partnership and is not a top-down</w:t>
      </w:r>
    </w:p>
    <w:p w:rsidR="00200F3F" w:rsidRDefault="00200F3F" w:rsidP="00200F3F">
      <w:pPr>
        <w:spacing w:before="100" w:beforeAutospacing="1" w:after="100" w:afterAutospacing="1"/>
        <w:jc w:val="both"/>
      </w:pPr>
      <w:r>
        <w:t>arrangement.</w:t>
      </w:r>
    </w:p>
    <w:p w:rsidR="00200F3F" w:rsidRDefault="00200F3F" w:rsidP="00200F3F">
      <w:pPr>
        <w:spacing w:before="100" w:beforeAutospacing="1" w:after="100" w:afterAutospacing="1"/>
        <w:jc w:val="both"/>
      </w:pPr>
      <w:r>
        <w:t>Partners to the Charter</w:t>
      </w:r>
    </w:p>
    <w:p w:rsidR="00200F3F" w:rsidRDefault="00200F3F" w:rsidP="00200F3F">
      <w:pPr>
        <w:spacing w:before="100" w:beforeAutospacing="1" w:after="100" w:afterAutospacing="1"/>
        <w:jc w:val="both"/>
      </w:pPr>
      <w:r>
        <w:t xml:space="preserve"> </w:t>
      </w:r>
      <w:proofErr w:type="spellStart"/>
      <w:r>
        <w:t>Blaengwrach</w:t>
      </w:r>
      <w:proofErr w:type="spellEnd"/>
      <w:r>
        <w:t xml:space="preserve"> Community Council</w:t>
      </w:r>
    </w:p>
    <w:p w:rsidR="00200F3F" w:rsidRDefault="00200F3F" w:rsidP="00200F3F">
      <w:pPr>
        <w:spacing w:before="100" w:beforeAutospacing="1" w:after="100" w:afterAutospacing="1"/>
        <w:jc w:val="both"/>
      </w:pPr>
      <w:r>
        <w:t xml:space="preserve"> </w:t>
      </w:r>
      <w:proofErr w:type="spellStart"/>
      <w:r>
        <w:t>Blaenhonddan</w:t>
      </w:r>
      <w:proofErr w:type="spellEnd"/>
      <w:r>
        <w:t xml:space="preserve"> Community Council</w:t>
      </w:r>
    </w:p>
    <w:p w:rsidR="00200F3F" w:rsidRDefault="00200F3F" w:rsidP="00200F3F">
      <w:pPr>
        <w:spacing w:before="100" w:beforeAutospacing="1" w:after="100" w:afterAutospacing="1"/>
        <w:jc w:val="both"/>
      </w:pPr>
      <w:r>
        <w:t> Briton Ferry Town Council</w:t>
      </w:r>
    </w:p>
    <w:p w:rsidR="00200F3F" w:rsidRDefault="00200F3F" w:rsidP="00200F3F">
      <w:pPr>
        <w:spacing w:before="100" w:beforeAutospacing="1" w:after="100" w:afterAutospacing="1"/>
        <w:jc w:val="both"/>
      </w:pPr>
      <w:r>
        <w:t xml:space="preserve"> </w:t>
      </w:r>
      <w:proofErr w:type="spellStart"/>
      <w:r>
        <w:t>Cilybebyll</w:t>
      </w:r>
      <w:proofErr w:type="spellEnd"/>
      <w:r>
        <w:t xml:space="preserve"> Community Council</w:t>
      </w:r>
    </w:p>
    <w:p w:rsidR="00200F3F" w:rsidRDefault="00200F3F" w:rsidP="00200F3F">
      <w:pPr>
        <w:spacing w:before="100" w:beforeAutospacing="1" w:after="100" w:afterAutospacing="1"/>
        <w:jc w:val="both"/>
      </w:pPr>
      <w:r>
        <w:t xml:space="preserve"> Clyne and </w:t>
      </w:r>
      <w:proofErr w:type="spellStart"/>
      <w:r>
        <w:t>Melincourt</w:t>
      </w:r>
      <w:proofErr w:type="spellEnd"/>
      <w:r>
        <w:t xml:space="preserve"> Community Council</w:t>
      </w:r>
    </w:p>
    <w:p w:rsidR="00200F3F" w:rsidRDefault="00200F3F" w:rsidP="00200F3F">
      <w:pPr>
        <w:spacing w:before="100" w:beforeAutospacing="1" w:after="100" w:afterAutospacing="1"/>
        <w:jc w:val="both"/>
      </w:pPr>
      <w:r>
        <w:t xml:space="preserve"> </w:t>
      </w:r>
      <w:proofErr w:type="spellStart"/>
      <w:r>
        <w:t>Coedffranc</w:t>
      </w:r>
      <w:proofErr w:type="spellEnd"/>
      <w:r>
        <w:t xml:space="preserve"> Community Council</w:t>
      </w:r>
    </w:p>
    <w:p w:rsidR="00200F3F" w:rsidRDefault="00200F3F" w:rsidP="00200F3F">
      <w:pPr>
        <w:spacing w:before="100" w:beforeAutospacing="1" w:after="100" w:afterAutospacing="1"/>
        <w:jc w:val="both"/>
      </w:pPr>
      <w:r>
        <w:t xml:space="preserve"> </w:t>
      </w:r>
      <w:proofErr w:type="spellStart"/>
      <w:r>
        <w:t>Crynant</w:t>
      </w:r>
      <w:proofErr w:type="spellEnd"/>
      <w:r>
        <w:t xml:space="preserve"> Community Council</w:t>
      </w:r>
    </w:p>
    <w:p w:rsidR="00200F3F" w:rsidRDefault="00200F3F" w:rsidP="00200F3F">
      <w:pPr>
        <w:spacing w:before="100" w:beforeAutospacing="1" w:after="100" w:afterAutospacing="1"/>
        <w:jc w:val="both"/>
      </w:pPr>
      <w:r>
        <w:t xml:space="preserve"> </w:t>
      </w:r>
      <w:proofErr w:type="spellStart"/>
      <w:r>
        <w:t>Dyffryn</w:t>
      </w:r>
      <w:proofErr w:type="spellEnd"/>
      <w:r>
        <w:t xml:space="preserve"> </w:t>
      </w:r>
      <w:proofErr w:type="spellStart"/>
      <w:r>
        <w:t>Clydach</w:t>
      </w:r>
      <w:proofErr w:type="spellEnd"/>
      <w:r>
        <w:t xml:space="preserve"> Community Council</w:t>
      </w:r>
    </w:p>
    <w:p w:rsidR="00200F3F" w:rsidRDefault="00200F3F" w:rsidP="00200F3F">
      <w:pPr>
        <w:spacing w:before="100" w:beforeAutospacing="1" w:after="100" w:afterAutospacing="1"/>
        <w:jc w:val="both"/>
      </w:pPr>
      <w:r>
        <w:t xml:space="preserve"> </w:t>
      </w:r>
      <w:proofErr w:type="spellStart"/>
      <w:r>
        <w:t>Glynneath</w:t>
      </w:r>
      <w:proofErr w:type="spellEnd"/>
      <w:r>
        <w:t xml:space="preserve"> Town Council</w:t>
      </w:r>
    </w:p>
    <w:p w:rsidR="00200F3F" w:rsidRDefault="00200F3F" w:rsidP="00200F3F">
      <w:pPr>
        <w:spacing w:before="100" w:beforeAutospacing="1" w:after="100" w:afterAutospacing="1"/>
        <w:jc w:val="both"/>
      </w:pPr>
      <w:r>
        <w:t xml:space="preserve"> </w:t>
      </w:r>
      <w:proofErr w:type="spellStart"/>
      <w:r>
        <w:t>Gwaun-Cae</w:t>
      </w:r>
      <w:proofErr w:type="spellEnd"/>
      <w:r>
        <w:t xml:space="preserve">- </w:t>
      </w:r>
      <w:proofErr w:type="spellStart"/>
      <w:r>
        <w:t>Gurwen</w:t>
      </w:r>
      <w:proofErr w:type="spellEnd"/>
      <w:r>
        <w:t xml:space="preserve"> Community Council</w:t>
      </w:r>
    </w:p>
    <w:p w:rsidR="00200F3F" w:rsidRDefault="00200F3F" w:rsidP="00200F3F">
      <w:pPr>
        <w:spacing w:before="100" w:beforeAutospacing="1" w:after="100" w:afterAutospacing="1"/>
        <w:jc w:val="both"/>
      </w:pPr>
      <w:r>
        <w:t> Neath Town Council</w:t>
      </w:r>
    </w:p>
    <w:p w:rsidR="00200F3F" w:rsidRDefault="00200F3F" w:rsidP="00200F3F">
      <w:pPr>
        <w:spacing w:before="100" w:beforeAutospacing="1" w:after="100" w:afterAutospacing="1"/>
        <w:jc w:val="both"/>
      </w:pPr>
      <w:r>
        <w:t xml:space="preserve"> </w:t>
      </w:r>
      <w:proofErr w:type="spellStart"/>
      <w:r>
        <w:t>Onllwyn</w:t>
      </w:r>
      <w:proofErr w:type="spellEnd"/>
      <w:r>
        <w:t xml:space="preserve"> Community Council</w:t>
      </w:r>
    </w:p>
    <w:p w:rsidR="00200F3F" w:rsidRDefault="00200F3F" w:rsidP="00200F3F">
      <w:pPr>
        <w:spacing w:before="100" w:beforeAutospacing="1" w:after="100" w:afterAutospacing="1"/>
        <w:jc w:val="both"/>
      </w:pPr>
      <w:r>
        <w:t xml:space="preserve"> </w:t>
      </w:r>
      <w:proofErr w:type="spellStart"/>
      <w:r>
        <w:t>Pelenna</w:t>
      </w:r>
      <w:proofErr w:type="spellEnd"/>
      <w:r>
        <w:t xml:space="preserve"> Community Council</w:t>
      </w:r>
    </w:p>
    <w:p w:rsidR="00200F3F" w:rsidRDefault="00200F3F" w:rsidP="00200F3F">
      <w:pPr>
        <w:spacing w:before="100" w:beforeAutospacing="1" w:after="100" w:afterAutospacing="1"/>
        <w:jc w:val="both"/>
      </w:pPr>
      <w:r>
        <w:t xml:space="preserve"> </w:t>
      </w:r>
      <w:proofErr w:type="spellStart"/>
      <w:r>
        <w:t>Resolven</w:t>
      </w:r>
      <w:proofErr w:type="spellEnd"/>
      <w:r>
        <w:t xml:space="preserve"> Community Council</w:t>
      </w:r>
    </w:p>
    <w:p w:rsidR="00200F3F" w:rsidRDefault="00200F3F" w:rsidP="00200F3F">
      <w:pPr>
        <w:spacing w:before="100" w:beforeAutospacing="1" w:after="100" w:afterAutospacing="1"/>
        <w:jc w:val="both"/>
      </w:pPr>
      <w:r>
        <w:t> Seven Sisters Community Council</w:t>
      </w:r>
    </w:p>
    <w:p w:rsidR="00200F3F" w:rsidRDefault="00200F3F" w:rsidP="00200F3F">
      <w:pPr>
        <w:spacing w:before="100" w:beforeAutospacing="1" w:after="100" w:afterAutospacing="1"/>
        <w:jc w:val="both"/>
      </w:pPr>
      <w:r>
        <w:t xml:space="preserve"> </w:t>
      </w:r>
      <w:proofErr w:type="spellStart"/>
      <w:r>
        <w:t>Tonna</w:t>
      </w:r>
      <w:proofErr w:type="spellEnd"/>
      <w:r>
        <w:t xml:space="preserve"> Community Council</w:t>
      </w:r>
    </w:p>
    <w:p w:rsidR="00200F3F" w:rsidRDefault="00200F3F" w:rsidP="00200F3F">
      <w:pPr>
        <w:spacing w:before="100" w:beforeAutospacing="1" w:after="100" w:afterAutospacing="1"/>
        <w:jc w:val="both"/>
      </w:pPr>
      <w:r>
        <w:t xml:space="preserve"> </w:t>
      </w:r>
      <w:proofErr w:type="spellStart"/>
      <w:r>
        <w:t>Ystalyfera</w:t>
      </w:r>
      <w:proofErr w:type="spellEnd"/>
      <w:r>
        <w:t xml:space="preserve"> Community Council</w:t>
      </w:r>
    </w:p>
    <w:p w:rsidR="00200F3F" w:rsidRDefault="00200F3F" w:rsidP="00200F3F">
      <w:pPr>
        <w:spacing w:before="100" w:beforeAutospacing="1" w:after="100" w:afterAutospacing="1"/>
        <w:jc w:val="both"/>
      </w:pPr>
      <w:r>
        <w:t> Neath Port Talbot County Borough Council</w:t>
      </w:r>
    </w:p>
    <w:p w:rsidR="00200F3F" w:rsidRDefault="00200F3F" w:rsidP="00200F3F">
      <w:pPr>
        <w:spacing w:before="100" w:beforeAutospacing="1" w:after="100" w:afterAutospacing="1"/>
        <w:jc w:val="both"/>
      </w:pPr>
    </w:p>
    <w:p w:rsidR="00264D93" w:rsidRDefault="00264D93">
      <w:pPr>
        <w:ind w:left="720"/>
        <w:rPr>
          <w:rFonts w:ascii="Arial" w:hAnsi="Arial" w:cs="Arial"/>
        </w:rPr>
      </w:pPr>
    </w:p>
    <w:p w:rsidR="006C7124" w:rsidRDefault="006C7124">
      <w:pPr>
        <w:ind w:left="720"/>
        <w:rPr>
          <w:rFonts w:ascii="Arial" w:hAnsi="Arial" w:cs="Arial"/>
        </w:rPr>
      </w:pPr>
    </w:p>
    <w:tbl>
      <w:tblPr>
        <w:tblW w:w="0" w:type="auto"/>
        <w:tblCellSpacing w:w="15" w:type="dxa"/>
        <w:tblCellMar>
          <w:left w:w="0" w:type="dxa"/>
          <w:right w:w="0" w:type="dxa"/>
        </w:tblCellMar>
        <w:tblLook w:val="04A0" w:firstRow="1" w:lastRow="0" w:firstColumn="1" w:lastColumn="0" w:noHBand="0" w:noVBand="1"/>
      </w:tblPr>
      <w:tblGrid>
        <w:gridCol w:w="10439"/>
        <w:gridCol w:w="36"/>
        <w:gridCol w:w="51"/>
      </w:tblGrid>
      <w:tr w:rsidR="00317E6F" w:rsidTr="00317E6F">
        <w:trPr>
          <w:tblCellSpacing w:w="15" w:type="dxa"/>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0394"/>
            </w:tblGrid>
            <w:tr w:rsidR="00317E6F" w:rsidTr="00317E6F">
              <w:tc>
                <w:tcPr>
                  <w:tcW w:w="0" w:type="auto"/>
                  <w:shd w:val="clear" w:color="auto" w:fill="FFFFFF"/>
                  <w:vAlign w:val="center"/>
                  <w:hideMark/>
                </w:tcPr>
                <w:p w:rsidR="00317E6F" w:rsidRDefault="00317E6F" w:rsidP="00317E6F">
                  <w:pPr>
                    <w:pStyle w:val="m5389933509674566409size-15"/>
                    <w:shd w:val="clear" w:color="auto" w:fill="FFFFFF"/>
                    <w:spacing w:before="300" w:beforeAutospacing="0" w:after="0" w:afterAutospacing="0" w:line="345" w:lineRule="atLeast"/>
                    <w:jc w:val="center"/>
                    <w:rPr>
                      <w:rFonts w:ascii="Georgia" w:hAnsi="Georgia"/>
                      <w:color w:val="353638"/>
                      <w:sz w:val="23"/>
                      <w:szCs w:val="23"/>
                    </w:rPr>
                  </w:pPr>
                  <w:r>
                    <w:rPr>
                      <w:rFonts w:ascii="Georgia" w:hAnsi="Georgia"/>
                      <w:color w:val="353638"/>
                      <w:sz w:val="23"/>
                      <w:szCs w:val="23"/>
                    </w:rPr>
                    <w:lastRenderedPageBreak/>
                    <w:t>In our recent survey you expressed interest in receiving a Tree Charter Legacy Tree.</w:t>
                  </w:r>
                </w:p>
                <w:p w:rsidR="00317E6F" w:rsidRDefault="00317E6F" w:rsidP="00317E6F">
                  <w:pPr>
                    <w:pStyle w:val="m5389933509674566409size-15"/>
                    <w:shd w:val="clear" w:color="auto" w:fill="FFFFFF"/>
                    <w:spacing w:before="300" w:beforeAutospacing="0" w:after="0" w:afterAutospacing="0" w:line="345" w:lineRule="atLeast"/>
                    <w:jc w:val="center"/>
                    <w:rPr>
                      <w:rFonts w:ascii="Georgia" w:hAnsi="Georgia"/>
                      <w:color w:val="353638"/>
                      <w:sz w:val="23"/>
                      <w:szCs w:val="23"/>
                    </w:rPr>
                  </w:pPr>
                  <w:r>
                    <w:rPr>
                      <w:rFonts w:ascii="Georgia" w:hAnsi="Georgia"/>
                      <w:color w:val="353638"/>
                      <w:sz w:val="23"/>
                      <w:szCs w:val="23"/>
                    </w:rPr>
                    <w:t>In celebration of the launch of the Tree Charter on 6 November 2017, 800 Legacy Trees will be planted across the country. Legacy Trees will be accompanied by a small plaque about the Tree Charter. Our hope is that these trees will ensure the principles of the Tree Charter are continued well beyond 2017.</w:t>
                  </w:r>
                </w:p>
                <w:p w:rsidR="00317E6F" w:rsidRDefault="00317E6F" w:rsidP="00317E6F">
                  <w:pPr>
                    <w:pStyle w:val="m5389933509674566409size-15"/>
                    <w:shd w:val="clear" w:color="auto" w:fill="FFFFFF"/>
                    <w:spacing w:before="300" w:beforeAutospacing="0" w:after="0" w:afterAutospacing="0" w:line="345" w:lineRule="atLeast"/>
                    <w:jc w:val="center"/>
                    <w:rPr>
                      <w:rFonts w:ascii="Georgia" w:hAnsi="Georgia"/>
                      <w:color w:val="353638"/>
                      <w:sz w:val="23"/>
                      <w:szCs w:val="23"/>
                    </w:rPr>
                  </w:pPr>
                  <w:r>
                    <w:rPr>
                      <w:rFonts w:ascii="Georgia" w:hAnsi="Georgia"/>
                      <w:color w:val="353638"/>
                      <w:sz w:val="23"/>
                      <w:szCs w:val="23"/>
                    </w:rPr>
                    <w:t xml:space="preserve">A portion of the trees have been reserved for local councils who contribute to the Tree Charter by becoming local council Charter Branches. Becoming a Charter Branch is completely free (as are the Tree Charter Legacy Trees) and will in no way effect the autonomy of your council. Your level of involvement is up to you and may range from simply signing up to receive free copies of the Tree Charter's newspaper </w:t>
                  </w:r>
                  <w:r>
                    <w:rPr>
                      <w:rStyle w:val="Emphasis"/>
                      <w:rFonts w:ascii="Georgia" w:hAnsi="Georgia"/>
                      <w:color w:val="353638"/>
                      <w:sz w:val="23"/>
                      <w:szCs w:val="23"/>
                    </w:rPr>
                    <w:t>Leaf!</w:t>
                  </w:r>
                  <w:r>
                    <w:rPr>
                      <w:rFonts w:ascii="Georgia" w:hAnsi="Georgia"/>
                      <w:color w:val="353638"/>
                      <w:sz w:val="23"/>
                      <w:szCs w:val="23"/>
                    </w:rPr>
                    <w:t> to helping gather signatures of support, to more imaginative projects and activities around trees. If you’re still interested in planting a Legacy Tree in your community, please sign up to become a local council Charter Branch by following the links below.</w:t>
                  </w:r>
                </w:p>
                <w:p w:rsidR="00317E6F" w:rsidRDefault="00317E6F" w:rsidP="00317E6F">
                  <w:pPr>
                    <w:pStyle w:val="m5389933509674566409size-15"/>
                    <w:shd w:val="clear" w:color="auto" w:fill="FFFFFF"/>
                    <w:spacing w:before="300" w:beforeAutospacing="0" w:after="0" w:afterAutospacing="0" w:line="345" w:lineRule="atLeast"/>
                    <w:jc w:val="center"/>
                    <w:rPr>
                      <w:rFonts w:ascii="Georgia" w:hAnsi="Georgia"/>
                      <w:color w:val="353638"/>
                      <w:sz w:val="23"/>
                      <w:szCs w:val="23"/>
                    </w:rPr>
                  </w:pPr>
                  <w:r>
                    <w:rPr>
                      <w:rStyle w:val="Strong"/>
                      <w:rFonts w:ascii="Georgia" w:hAnsi="Georgia"/>
                      <w:color w:val="353638"/>
                      <w:sz w:val="23"/>
                      <w:szCs w:val="23"/>
                    </w:rPr>
                    <w:t>-</w:t>
                  </w:r>
                </w:p>
                <w:p w:rsidR="00317E6F" w:rsidRDefault="00C15C40" w:rsidP="00317E6F">
                  <w:pPr>
                    <w:pStyle w:val="m5389933509674566409size-15"/>
                    <w:shd w:val="clear" w:color="auto" w:fill="FFFFFF"/>
                    <w:spacing w:before="300" w:beforeAutospacing="0" w:after="0" w:afterAutospacing="0" w:line="345" w:lineRule="atLeast"/>
                    <w:jc w:val="center"/>
                    <w:rPr>
                      <w:rFonts w:ascii="Georgia" w:hAnsi="Georgia"/>
                      <w:color w:val="353638"/>
                      <w:sz w:val="23"/>
                      <w:szCs w:val="23"/>
                    </w:rPr>
                  </w:pPr>
                  <w:hyperlink r:id="rId8" w:tgtFrame="_blank" w:history="1">
                    <w:r w:rsidR="00317E6F">
                      <w:rPr>
                        <w:rStyle w:val="Strong"/>
                        <w:rFonts w:ascii="Georgia" w:hAnsi="Georgia"/>
                        <w:color w:val="289FD8"/>
                        <w:sz w:val="23"/>
                        <w:szCs w:val="23"/>
                        <w:u w:val="single"/>
                      </w:rPr>
                      <w:t>Register your Local Council as a Charter Branch</w:t>
                    </w:r>
                  </w:hyperlink>
                  <w:r w:rsidR="00317E6F">
                    <w:rPr>
                      <w:rFonts w:ascii="Georgia" w:hAnsi="Georgia"/>
                      <w:color w:val="353638"/>
                      <w:sz w:val="23"/>
                      <w:szCs w:val="23"/>
                    </w:rPr>
                    <w:t> </w:t>
                  </w:r>
                  <w:r w:rsidR="00317E6F">
                    <w:rPr>
                      <w:rFonts w:ascii="Georgia" w:hAnsi="Georgia"/>
                      <w:color w:val="353638"/>
                      <w:sz w:val="23"/>
                      <w:szCs w:val="23"/>
                    </w:rPr>
                    <w:br/>
                    <w:t>(simply add your local council's name and details to the boxes on the right hand side of the webpage)</w:t>
                  </w:r>
                </w:p>
                <w:p w:rsidR="00317E6F" w:rsidRDefault="00317E6F" w:rsidP="00317E6F">
                  <w:pPr>
                    <w:pStyle w:val="m5389933509674566409size-15"/>
                    <w:shd w:val="clear" w:color="auto" w:fill="FFFFFF"/>
                    <w:spacing w:before="300" w:beforeAutospacing="0" w:after="0" w:afterAutospacing="0" w:line="345" w:lineRule="atLeast"/>
                    <w:jc w:val="center"/>
                    <w:rPr>
                      <w:rFonts w:ascii="Georgia" w:hAnsi="Georgia"/>
                      <w:color w:val="353638"/>
                      <w:sz w:val="23"/>
                      <w:szCs w:val="23"/>
                    </w:rPr>
                  </w:pPr>
                  <w:r>
                    <w:rPr>
                      <w:rStyle w:val="Strong"/>
                      <w:rFonts w:ascii="Georgia" w:hAnsi="Georgia"/>
                      <w:color w:val="353638"/>
                      <w:sz w:val="23"/>
                      <w:szCs w:val="23"/>
                    </w:rPr>
                    <w:t>-</w:t>
                  </w:r>
                </w:p>
                <w:p w:rsidR="00317E6F" w:rsidRDefault="00317E6F" w:rsidP="00317E6F">
                  <w:pPr>
                    <w:pStyle w:val="m5389933509674566409size-15"/>
                    <w:shd w:val="clear" w:color="auto" w:fill="FFFFFF"/>
                    <w:spacing w:before="300" w:beforeAutospacing="0" w:after="0" w:afterAutospacing="0" w:line="345" w:lineRule="atLeast"/>
                    <w:jc w:val="center"/>
                    <w:rPr>
                      <w:rFonts w:ascii="Georgia" w:hAnsi="Georgia"/>
                      <w:color w:val="353638"/>
                      <w:sz w:val="23"/>
                      <w:szCs w:val="23"/>
                    </w:rPr>
                  </w:pPr>
                  <w:r>
                    <w:rPr>
                      <w:rFonts w:ascii="Georgia" w:hAnsi="Georgia"/>
                      <w:color w:val="353638"/>
                      <w:sz w:val="23"/>
                      <w:szCs w:val="23"/>
                    </w:rPr>
                    <w:t>Find out more about becoming a Charter Branch, by visiting the </w:t>
                  </w:r>
                  <w:r>
                    <w:rPr>
                      <w:rFonts w:ascii="Georgia" w:hAnsi="Georgia"/>
                      <w:color w:val="353638"/>
                      <w:sz w:val="23"/>
                      <w:szCs w:val="23"/>
                    </w:rPr>
                    <w:br/>
                  </w:r>
                  <w:hyperlink r:id="rId9" w:tgtFrame="_blank" w:history="1">
                    <w:r>
                      <w:rPr>
                        <w:rStyle w:val="Strong"/>
                        <w:rFonts w:ascii="Georgia" w:hAnsi="Georgia"/>
                        <w:color w:val="289FD8"/>
                        <w:sz w:val="23"/>
                        <w:szCs w:val="23"/>
                        <w:u w:val="single"/>
                      </w:rPr>
                      <w:t>Local Councils: Becoming a Charter Branch blog</w:t>
                    </w:r>
                  </w:hyperlink>
                </w:p>
                <w:p w:rsidR="00317E6F" w:rsidRDefault="00317E6F" w:rsidP="00317E6F">
                  <w:pPr>
                    <w:pStyle w:val="m5389933509674566409size-15"/>
                    <w:shd w:val="clear" w:color="auto" w:fill="FFFFFF"/>
                    <w:spacing w:before="300" w:beforeAutospacing="0" w:after="0" w:afterAutospacing="0" w:line="345" w:lineRule="atLeast"/>
                    <w:jc w:val="center"/>
                    <w:rPr>
                      <w:rFonts w:ascii="Georgia" w:hAnsi="Georgia"/>
                      <w:color w:val="353638"/>
                      <w:sz w:val="23"/>
                      <w:szCs w:val="23"/>
                    </w:rPr>
                  </w:pPr>
                  <w:r>
                    <w:rPr>
                      <w:rStyle w:val="Strong"/>
                      <w:rFonts w:ascii="Georgia" w:hAnsi="Georgia"/>
                      <w:color w:val="353638"/>
                      <w:sz w:val="23"/>
                      <w:szCs w:val="23"/>
                    </w:rPr>
                    <w:t>-</w:t>
                  </w:r>
                </w:p>
                <w:p w:rsidR="00317E6F" w:rsidRDefault="00317E6F" w:rsidP="00317E6F">
                  <w:pPr>
                    <w:pStyle w:val="m5389933509674566409size-15"/>
                    <w:shd w:val="clear" w:color="auto" w:fill="FFFFFF"/>
                    <w:spacing w:before="300" w:beforeAutospacing="0" w:after="0" w:afterAutospacing="0" w:line="345" w:lineRule="atLeast"/>
                    <w:jc w:val="center"/>
                    <w:rPr>
                      <w:rFonts w:ascii="Georgia" w:hAnsi="Georgia"/>
                      <w:color w:val="353638"/>
                      <w:sz w:val="23"/>
                      <w:szCs w:val="23"/>
                    </w:rPr>
                  </w:pPr>
                  <w:r>
                    <w:rPr>
                      <w:rFonts w:ascii="Georgia" w:hAnsi="Georgia"/>
                      <w:color w:val="353638"/>
                      <w:sz w:val="23"/>
                      <w:szCs w:val="23"/>
                    </w:rPr>
                    <w:t>The Tree Charter is an initiative being developed by more than 70 organisations across the UK. The charter will set out how our local communities and trees can best benefit one another. It will serve as a resource which local councils across the UK can use in support of their efforts to look after the trees in their area.</w:t>
                  </w:r>
                </w:p>
                <w:p w:rsidR="00317E6F" w:rsidRDefault="00C15C40" w:rsidP="00317E6F">
                  <w:pPr>
                    <w:pStyle w:val="m5389933509674566409size-15"/>
                    <w:shd w:val="clear" w:color="auto" w:fill="FFFFFF"/>
                    <w:spacing w:before="300" w:beforeAutospacing="0" w:after="0" w:afterAutospacing="0" w:line="345" w:lineRule="atLeast"/>
                    <w:jc w:val="center"/>
                    <w:rPr>
                      <w:rFonts w:ascii="Georgia" w:hAnsi="Georgia"/>
                      <w:color w:val="353638"/>
                      <w:sz w:val="23"/>
                      <w:szCs w:val="23"/>
                    </w:rPr>
                  </w:pPr>
                  <w:hyperlink r:id="rId10" w:tgtFrame="_blank" w:history="1">
                    <w:r w:rsidR="00317E6F">
                      <w:rPr>
                        <w:rStyle w:val="Strong"/>
                        <w:rFonts w:ascii="Georgia" w:hAnsi="Georgia"/>
                        <w:color w:val="289FD8"/>
                        <w:sz w:val="23"/>
                        <w:szCs w:val="23"/>
                        <w:u w:val="single"/>
                      </w:rPr>
                      <w:t>Find out more about the Tree Charter</w:t>
                    </w:r>
                  </w:hyperlink>
                </w:p>
                <w:p w:rsidR="00317E6F" w:rsidRDefault="00317E6F" w:rsidP="00317E6F">
                  <w:pPr>
                    <w:pStyle w:val="m5389933509674566409size-15"/>
                    <w:shd w:val="clear" w:color="auto" w:fill="FFFFFF"/>
                    <w:spacing w:before="300" w:beforeAutospacing="0" w:after="0" w:afterAutospacing="0" w:line="345" w:lineRule="atLeast"/>
                    <w:jc w:val="center"/>
                    <w:rPr>
                      <w:rFonts w:ascii="Georgia" w:hAnsi="Georgia"/>
                      <w:color w:val="353638"/>
                      <w:sz w:val="23"/>
                      <w:szCs w:val="23"/>
                    </w:rPr>
                  </w:pPr>
                  <w:r>
                    <w:rPr>
                      <w:rStyle w:val="Strong"/>
                      <w:rFonts w:ascii="Georgia" w:hAnsi="Georgia"/>
                      <w:color w:val="353638"/>
                      <w:sz w:val="23"/>
                      <w:szCs w:val="23"/>
                    </w:rPr>
                    <w:t>-</w:t>
                  </w:r>
                </w:p>
                <w:p w:rsidR="00317E6F" w:rsidRDefault="00317E6F" w:rsidP="00317E6F">
                  <w:pPr>
                    <w:pStyle w:val="m5389933509674566409size-12"/>
                    <w:shd w:val="clear" w:color="auto" w:fill="FFFFFF"/>
                    <w:spacing w:before="300" w:beforeAutospacing="0" w:after="0" w:afterAutospacing="0" w:line="285" w:lineRule="atLeast"/>
                    <w:jc w:val="center"/>
                    <w:rPr>
                      <w:rFonts w:ascii="Georgia" w:hAnsi="Georgia"/>
                      <w:color w:val="353638"/>
                      <w:sz w:val="18"/>
                      <w:szCs w:val="18"/>
                    </w:rPr>
                  </w:pPr>
                  <w:r>
                    <w:rPr>
                      <w:rFonts w:ascii="Georgia" w:hAnsi="Georgia"/>
                      <w:color w:val="353638"/>
                      <w:sz w:val="18"/>
                      <w:szCs w:val="18"/>
                    </w:rPr>
                    <w:t xml:space="preserve">If you have any inquiries or problems, or wish for guidance on how to get your community council involved with the Tree Charter, please contact: </w:t>
                  </w:r>
                  <w:hyperlink r:id="rId11" w:tgtFrame="_blank" w:history="1">
                    <w:r>
                      <w:rPr>
                        <w:rStyle w:val="Hyperlink"/>
                        <w:rFonts w:ascii="Georgia" w:hAnsi="Georgia"/>
                        <w:color w:val="289FD8"/>
                        <w:sz w:val="18"/>
                        <w:szCs w:val="18"/>
                      </w:rPr>
                      <w:t>joseph.palasz@nalc.gov.uk</w:t>
                    </w:r>
                  </w:hyperlink>
                </w:p>
                <w:p w:rsidR="00317E6F" w:rsidRDefault="00317E6F" w:rsidP="00317E6F">
                  <w:pPr>
                    <w:spacing w:line="300" w:lineRule="atLeast"/>
                    <w:rPr>
                      <w:rFonts w:ascii="Times New Roman" w:hAnsi="Times New Roman"/>
                      <w:sz w:val="30"/>
                      <w:szCs w:val="30"/>
                    </w:rPr>
                  </w:pPr>
                  <w:r>
                    <w:rPr>
                      <w:sz w:val="30"/>
                      <w:szCs w:val="30"/>
                    </w:rPr>
                    <w:t> </w:t>
                  </w:r>
                </w:p>
                <w:p w:rsidR="00317E6F" w:rsidRDefault="00C15C40" w:rsidP="00317E6F">
                  <w:pPr>
                    <w:spacing w:line="285" w:lineRule="atLeast"/>
                    <w:rPr>
                      <w:rFonts w:ascii="Georgia" w:hAnsi="Georgia"/>
                      <w:color w:val="BBBBBB"/>
                      <w:sz w:val="18"/>
                      <w:szCs w:val="18"/>
                    </w:rPr>
                  </w:pPr>
                  <w:hyperlink r:id="rId12" w:tgtFrame="_blank" w:history="1">
                    <w:r w:rsidR="00317E6F">
                      <w:rPr>
                        <w:rStyle w:val="Hyperlink"/>
                        <w:rFonts w:ascii="Georgia" w:hAnsi="Georgia"/>
                        <w:color w:val="BBBBBB"/>
                        <w:sz w:val="18"/>
                        <w:szCs w:val="18"/>
                      </w:rPr>
                      <w:t>Unsubscribe</w:t>
                    </w:r>
                  </w:hyperlink>
                  <w:r w:rsidR="00317E6F">
                    <w:rPr>
                      <w:rFonts w:ascii="Georgia" w:hAnsi="Georgia"/>
                      <w:color w:val="BBBBBB"/>
                      <w:sz w:val="18"/>
                      <w:szCs w:val="18"/>
                    </w:rPr>
                    <w:t xml:space="preserve"> </w:t>
                  </w:r>
                </w:p>
                <w:p w:rsidR="00317E6F" w:rsidRDefault="00317E6F" w:rsidP="00317E6F">
                  <w:pPr>
                    <w:spacing w:line="600" w:lineRule="atLeast"/>
                    <w:rPr>
                      <w:rFonts w:ascii="Times New Roman" w:hAnsi="Times New Roman"/>
                      <w:sz w:val="60"/>
                      <w:szCs w:val="60"/>
                    </w:rPr>
                  </w:pPr>
                  <w:r>
                    <w:rPr>
                      <w:sz w:val="60"/>
                      <w:szCs w:val="60"/>
                    </w:rPr>
                    <w:t> </w:t>
                  </w:r>
                </w:p>
              </w:tc>
            </w:tr>
          </w:tbl>
          <w:p w:rsidR="00317E6F" w:rsidRDefault="00317E6F" w:rsidP="00317E6F">
            <w:r>
              <w:fldChar w:fldCharType="begin"/>
            </w:r>
            <w:r>
              <w:instrText xml:space="preserve"> INCLUDEPICTURE "https://ci5.googleusercontent.com/proxy/eBTFWhS7hRCQjP3eWQ6uywxpitZXRIzG-IIsBv15GbOScT3cCuiTsa-5pgXDut-Maa0YFZoTx-qEPHROhb1V-8V9W-65gz2KCR3SBA=s0-d-e1-ft#https://nalc.cmail20.com/t/j-o-uidhtlt-shhjlllhr/o.gif" \* MERGEFORMATINET </w:instrText>
            </w:r>
            <w:r>
              <w:fldChar w:fldCharType="separate"/>
            </w:r>
            <w:r w:rsidR="00C15C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17E6F" w:rsidTr="00317E6F">
              <w:trPr>
                <w:tblCellSpacing w:w="15" w:type="dxa"/>
              </w:trPr>
              <w:tc>
                <w:tcPr>
                  <w:tcW w:w="0" w:type="auto"/>
                  <w:vAlign w:val="center"/>
                  <w:hideMark/>
                </w:tcPr>
                <w:p w:rsidR="00317E6F" w:rsidRDefault="00317E6F"/>
              </w:tc>
              <w:tc>
                <w:tcPr>
                  <w:tcW w:w="0" w:type="auto"/>
                  <w:vAlign w:val="center"/>
                  <w:hideMark/>
                </w:tcPr>
                <w:p w:rsidR="00317E6F" w:rsidRDefault="00317E6F" w:rsidP="00317E6F"/>
              </w:tc>
            </w:tr>
          </w:tbl>
          <w:p w:rsidR="00317E6F" w:rsidRDefault="00317E6F" w:rsidP="00317E6F"/>
        </w:tc>
        <w:tc>
          <w:tcPr>
            <w:tcW w:w="0" w:type="auto"/>
            <w:vAlign w:val="center"/>
            <w:hideMark/>
          </w:tcPr>
          <w:p w:rsidR="00317E6F" w:rsidRDefault="00317E6F"/>
        </w:tc>
        <w:tc>
          <w:tcPr>
            <w:tcW w:w="0" w:type="auto"/>
            <w:vAlign w:val="center"/>
            <w:hideMark/>
          </w:tcPr>
          <w:p w:rsidR="00317E6F" w:rsidRDefault="00317E6F">
            <w:pPr>
              <w:rPr>
                <w:sz w:val="20"/>
                <w:szCs w:val="20"/>
              </w:rPr>
            </w:pPr>
          </w:p>
        </w:tc>
      </w:tr>
    </w:tbl>
    <w:p w:rsidR="006C7124" w:rsidRDefault="006C7124">
      <w:pPr>
        <w:ind w:left="720"/>
        <w:rPr>
          <w:rFonts w:ascii="Arial" w:hAnsi="Arial" w:cs="Arial"/>
        </w:rPr>
      </w:pPr>
    </w:p>
    <w:sectPr w:rsidR="006C7124">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E0"/>
    <w:rsid w:val="0004477E"/>
    <w:rsid w:val="00071292"/>
    <w:rsid w:val="000A6978"/>
    <w:rsid w:val="000E564B"/>
    <w:rsid w:val="001703C6"/>
    <w:rsid w:val="001D18E0"/>
    <w:rsid w:val="00200F3F"/>
    <w:rsid w:val="00203DCC"/>
    <w:rsid w:val="0020799B"/>
    <w:rsid w:val="002102F6"/>
    <w:rsid w:val="00235B3B"/>
    <w:rsid w:val="00262A51"/>
    <w:rsid w:val="00264D93"/>
    <w:rsid w:val="002E1E5D"/>
    <w:rsid w:val="00317E6F"/>
    <w:rsid w:val="003272B1"/>
    <w:rsid w:val="00330B41"/>
    <w:rsid w:val="00364825"/>
    <w:rsid w:val="00385D6C"/>
    <w:rsid w:val="003918AD"/>
    <w:rsid w:val="003D17B1"/>
    <w:rsid w:val="003D44A0"/>
    <w:rsid w:val="003E43FE"/>
    <w:rsid w:val="0043580E"/>
    <w:rsid w:val="00450958"/>
    <w:rsid w:val="004D2955"/>
    <w:rsid w:val="004E7AE6"/>
    <w:rsid w:val="00533BBA"/>
    <w:rsid w:val="00544981"/>
    <w:rsid w:val="005460EF"/>
    <w:rsid w:val="005710A3"/>
    <w:rsid w:val="005B7D59"/>
    <w:rsid w:val="00646DA5"/>
    <w:rsid w:val="006C7124"/>
    <w:rsid w:val="006E259C"/>
    <w:rsid w:val="00703DA4"/>
    <w:rsid w:val="00710E88"/>
    <w:rsid w:val="0076291A"/>
    <w:rsid w:val="0077146D"/>
    <w:rsid w:val="007B027B"/>
    <w:rsid w:val="007B2EDA"/>
    <w:rsid w:val="007F4670"/>
    <w:rsid w:val="007F6556"/>
    <w:rsid w:val="00816E1B"/>
    <w:rsid w:val="008C7A32"/>
    <w:rsid w:val="008D5770"/>
    <w:rsid w:val="008E22F2"/>
    <w:rsid w:val="00924DAB"/>
    <w:rsid w:val="00937D04"/>
    <w:rsid w:val="009604F9"/>
    <w:rsid w:val="009E49FE"/>
    <w:rsid w:val="00A07B61"/>
    <w:rsid w:val="00A64EAD"/>
    <w:rsid w:val="00A844DD"/>
    <w:rsid w:val="00AA3FFA"/>
    <w:rsid w:val="00AB4534"/>
    <w:rsid w:val="00B43232"/>
    <w:rsid w:val="00B5353B"/>
    <w:rsid w:val="00C15C40"/>
    <w:rsid w:val="00C340E2"/>
    <w:rsid w:val="00C80401"/>
    <w:rsid w:val="00C82A97"/>
    <w:rsid w:val="00CA5B7F"/>
    <w:rsid w:val="00D052A5"/>
    <w:rsid w:val="00D32F70"/>
    <w:rsid w:val="00D37D0D"/>
    <w:rsid w:val="00D45B7B"/>
    <w:rsid w:val="00D878BA"/>
    <w:rsid w:val="00DB647A"/>
    <w:rsid w:val="00E44341"/>
    <w:rsid w:val="00E83FF8"/>
    <w:rsid w:val="00ED7379"/>
    <w:rsid w:val="00EE7564"/>
    <w:rsid w:val="00F23D0B"/>
    <w:rsid w:val="00F50FE6"/>
    <w:rsid w:val="00F540FC"/>
    <w:rsid w:val="00F901A2"/>
    <w:rsid w:val="00FA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F5A90"/>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iPriority w:val="9"/>
    <w:unhideWhenUsed/>
    <w:qFormat/>
    <w:rsid w:val="007F655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uiPriority w:val="9"/>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c.cmail20.com/t/j-l-uidhtlt-shhjlllhr-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p@npt.gov.uk" TargetMode="External"/><Relationship Id="rId12" Type="http://schemas.openxmlformats.org/officeDocument/2006/relationships/hyperlink" Target="http://nalc.cmail20.com/t/j-u-uidhtlt-shhjlllh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t.gov.uk/ldp" TargetMode="External"/><Relationship Id="rId11" Type="http://schemas.openxmlformats.org/officeDocument/2006/relationships/hyperlink" Target="mailto:joseph.palasz@nalc.gov.uk" TargetMode="External"/><Relationship Id="rId5" Type="http://schemas.openxmlformats.org/officeDocument/2006/relationships/hyperlink" Target="http://www.npt.gov.uk/ldp" TargetMode="External"/><Relationship Id="rId10" Type="http://schemas.openxmlformats.org/officeDocument/2006/relationships/hyperlink" Target="http://nalc.cmail20.com/t/j-l-uidhtlt-shhjlllhr-t/" TargetMode="External"/><Relationship Id="rId4" Type="http://schemas.openxmlformats.org/officeDocument/2006/relationships/webSettings" Target="webSettings.xml"/><Relationship Id="rId9" Type="http://schemas.openxmlformats.org/officeDocument/2006/relationships/hyperlink" Target="http://nalc.cmail20.com/t/j-l-uidhtlt-shhjlllh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12</cp:revision>
  <cp:lastPrinted>2017-04-24T10:27:00Z</cp:lastPrinted>
  <dcterms:created xsi:type="dcterms:W3CDTF">2017-05-20T09:42:00Z</dcterms:created>
  <dcterms:modified xsi:type="dcterms:W3CDTF">2017-06-06T17:00:00Z</dcterms:modified>
</cp:coreProperties>
</file>